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635" w:type="dxa"/>
        <w:tblLayout w:type="fixed"/>
        <w:tblCellMar>
          <w:left w:w="0" w:type="dxa"/>
          <w:right w:w="0" w:type="dxa"/>
        </w:tblCellMar>
        <w:tblLook w:val="01E0" w:firstRow="1" w:lastRow="1" w:firstColumn="1" w:lastColumn="1" w:noHBand="0" w:noVBand="0"/>
      </w:tblPr>
      <w:tblGrid>
        <w:gridCol w:w="6901"/>
      </w:tblGrid>
      <w:tr w:rsidR="00892A8D" w14:paraId="1340F37C" w14:textId="77777777">
        <w:trPr>
          <w:trHeight w:val="3738"/>
        </w:trPr>
        <w:tc>
          <w:tcPr>
            <w:tcW w:w="6901" w:type="dxa"/>
          </w:tcPr>
          <w:p w14:paraId="1340F37B" w14:textId="572E610B" w:rsidR="00892A8D" w:rsidRDefault="00261B81">
            <w:pPr>
              <w:pStyle w:val="TableParagraph"/>
              <w:spacing w:line="240" w:lineRule="auto"/>
              <w:ind w:left="200"/>
              <w:rPr>
                <w:rFonts w:ascii="Tw Cen MT"/>
                <w:sz w:val="110"/>
              </w:rPr>
            </w:pPr>
            <w:r>
              <w:rPr>
                <w:rFonts w:ascii="Tw Cen MT"/>
                <w:color w:val="696363"/>
                <w:sz w:val="110"/>
              </w:rPr>
              <w:t>CHS BUSINESS CONTINUITY PLAN</w:t>
            </w:r>
          </w:p>
        </w:tc>
      </w:tr>
      <w:tr w:rsidR="00892A8D" w14:paraId="1340F37F" w14:textId="77777777">
        <w:trPr>
          <w:trHeight w:val="6151"/>
        </w:trPr>
        <w:tc>
          <w:tcPr>
            <w:tcW w:w="6901" w:type="dxa"/>
          </w:tcPr>
          <w:p w14:paraId="1340F37D" w14:textId="77777777" w:rsidR="00892A8D" w:rsidRDefault="00892A8D">
            <w:pPr>
              <w:pStyle w:val="TableParagraph"/>
              <w:spacing w:before="8" w:line="240" w:lineRule="auto"/>
              <w:ind w:left="0"/>
              <w:rPr>
                <w:sz w:val="12"/>
              </w:rPr>
            </w:pPr>
          </w:p>
          <w:p w14:paraId="1340F37E" w14:textId="77777777" w:rsidR="00892A8D" w:rsidRDefault="00261B81">
            <w:pPr>
              <w:pStyle w:val="TableParagraph"/>
              <w:spacing w:line="240" w:lineRule="auto"/>
              <w:ind w:left="430"/>
              <w:rPr>
                <w:sz w:val="20"/>
              </w:rPr>
            </w:pPr>
            <w:r>
              <w:rPr>
                <w:noProof/>
                <w:sz w:val="20"/>
              </w:rPr>
              <w:drawing>
                <wp:inline distT="0" distB="0" distL="0" distR="0" wp14:anchorId="1340F7B4" wp14:editId="1340F7B5">
                  <wp:extent cx="3722370" cy="37223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722370" cy="3722370"/>
                          </a:xfrm>
                          <a:prstGeom prst="rect">
                            <a:avLst/>
                          </a:prstGeom>
                        </pic:spPr>
                      </pic:pic>
                    </a:graphicData>
                  </a:graphic>
                </wp:inline>
              </w:drawing>
            </w:r>
          </w:p>
        </w:tc>
      </w:tr>
    </w:tbl>
    <w:p w14:paraId="1340F380" w14:textId="77777777" w:rsidR="00892A8D" w:rsidRDefault="00892A8D">
      <w:pPr>
        <w:pStyle w:val="BodyText"/>
        <w:rPr>
          <w:sz w:val="20"/>
        </w:rPr>
      </w:pPr>
    </w:p>
    <w:p w14:paraId="1340F381" w14:textId="77777777" w:rsidR="00892A8D" w:rsidRDefault="00892A8D">
      <w:pPr>
        <w:pStyle w:val="BodyText"/>
        <w:spacing w:before="3" w:after="1"/>
        <w:rPr>
          <w:sz w:val="18"/>
        </w:rPr>
      </w:pPr>
    </w:p>
    <w:tbl>
      <w:tblPr>
        <w:tblW w:w="0" w:type="auto"/>
        <w:tblInd w:w="487" w:type="dxa"/>
        <w:tblLayout w:type="fixed"/>
        <w:tblCellMar>
          <w:left w:w="0" w:type="dxa"/>
          <w:right w:w="0" w:type="dxa"/>
        </w:tblCellMar>
        <w:tblLook w:val="01E0" w:firstRow="1" w:lastRow="1" w:firstColumn="1" w:lastColumn="1" w:noHBand="0" w:noVBand="0"/>
      </w:tblPr>
      <w:tblGrid>
        <w:gridCol w:w="2295"/>
        <w:gridCol w:w="7787"/>
      </w:tblGrid>
      <w:tr w:rsidR="00892A8D" w14:paraId="1340F384" w14:textId="77777777">
        <w:trPr>
          <w:trHeight w:val="893"/>
        </w:trPr>
        <w:tc>
          <w:tcPr>
            <w:tcW w:w="2295" w:type="dxa"/>
            <w:shd w:val="clear" w:color="auto" w:fill="732016"/>
          </w:tcPr>
          <w:p w14:paraId="1340F382" w14:textId="1BC687E3" w:rsidR="00892A8D" w:rsidRDefault="00497C3B">
            <w:pPr>
              <w:pStyle w:val="TableParagraph"/>
              <w:spacing w:before="254" w:line="240" w:lineRule="auto"/>
              <w:ind w:left="658"/>
              <w:rPr>
                <w:sz w:val="32"/>
              </w:rPr>
            </w:pPr>
            <w:r>
              <w:rPr>
                <w:color w:val="FFFFFF"/>
                <w:sz w:val="32"/>
              </w:rPr>
              <w:t>8.18.26</w:t>
            </w:r>
          </w:p>
        </w:tc>
        <w:tc>
          <w:tcPr>
            <w:tcW w:w="7787" w:type="dxa"/>
            <w:shd w:val="clear" w:color="auto" w:fill="69220A"/>
          </w:tcPr>
          <w:p w14:paraId="1340F383" w14:textId="77777777" w:rsidR="00892A8D" w:rsidRDefault="00261B81">
            <w:pPr>
              <w:pStyle w:val="TableParagraph"/>
              <w:spacing w:before="212" w:line="240" w:lineRule="auto"/>
              <w:ind w:left="215"/>
              <w:rPr>
                <w:sz w:val="40"/>
              </w:rPr>
            </w:pPr>
            <w:r>
              <w:rPr>
                <w:color w:val="FFFFFF"/>
                <w:sz w:val="40"/>
              </w:rPr>
              <w:t>College of Health Sciences</w:t>
            </w:r>
          </w:p>
        </w:tc>
      </w:tr>
    </w:tbl>
    <w:p w14:paraId="1340F385" w14:textId="77777777" w:rsidR="00892A8D" w:rsidRDefault="00892A8D">
      <w:pPr>
        <w:rPr>
          <w:sz w:val="40"/>
        </w:rPr>
        <w:sectPr w:rsidR="00892A8D">
          <w:type w:val="continuous"/>
          <w:pgSz w:w="12240" w:h="15840"/>
          <w:pgMar w:top="1440" w:right="680" w:bottom="280" w:left="600" w:header="720" w:footer="720" w:gutter="0"/>
          <w:cols w:space="720"/>
        </w:sectPr>
      </w:pPr>
    </w:p>
    <w:p w14:paraId="1340F386" w14:textId="77777777" w:rsidR="00892A8D" w:rsidRDefault="00261B81">
      <w:pPr>
        <w:spacing w:before="77"/>
        <w:ind w:left="480"/>
        <w:rPr>
          <w:sz w:val="72"/>
        </w:rPr>
      </w:pPr>
      <w:r>
        <w:rPr>
          <w:color w:val="696363"/>
          <w:sz w:val="72"/>
        </w:rPr>
        <w:lastRenderedPageBreak/>
        <w:t>CHS Business Continuity Plan</w:t>
      </w:r>
    </w:p>
    <w:p w14:paraId="1340F387" w14:textId="77777777" w:rsidR="00892A8D" w:rsidRDefault="00261B81">
      <w:pPr>
        <w:spacing w:before="1"/>
        <w:ind w:left="480"/>
        <w:rPr>
          <w:rFonts w:ascii="Tw Cen MT"/>
          <w:b/>
          <w:sz w:val="24"/>
        </w:rPr>
      </w:pPr>
      <w:r>
        <w:rPr>
          <w:rFonts w:ascii="Tw Cen MT"/>
          <w:b/>
          <w:color w:val="732016"/>
          <w:sz w:val="24"/>
        </w:rPr>
        <w:t xml:space="preserve">C O L </w:t>
      </w:r>
      <w:proofErr w:type="spellStart"/>
      <w:r>
        <w:rPr>
          <w:rFonts w:ascii="Tw Cen MT"/>
          <w:b/>
          <w:color w:val="732016"/>
          <w:sz w:val="24"/>
        </w:rPr>
        <w:t>L</w:t>
      </w:r>
      <w:proofErr w:type="spellEnd"/>
      <w:r>
        <w:rPr>
          <w:rFonts w:ascii="Tw Cen MT"/>
          <w:b/>
          <w:color w:val="732016"/>
          <w:sz w:val="24"/>
        </w:rPr>
        <w:t xml:space="preserve"> E G E O F H E A L T H S C I E N C E S</w:t>
      </w:r>
    </w:p>
    <w:p w14:paraId="1340F388" w14:textId="77777777" w:rsidR="00892A8D" w:rsidRDefault="00892A8D">
      <w:pPr>
        <w:pStyle w:val="BodyText"/>
        <w:rPr>
          <w:rFonts w:ascii="Tw Cen MT"/>
          <w:b/>
          <w:sz w:val="26"/>
        </w:rPr>
      </w:pPr>
    </w:p>
    <w:p w14:paraId="1340F389" w14:textId="77777777" w:rsidR="00892A8D" w:rsidRDefault="00892A8D">
      <w:pPr>
        <w:pStyle w:val="BodyText"/>
        <w:rPr>
          <w:rFonts w:ascii="Tw Cen MT"/>
          <w:b/>
          <w:sz w:val="26"/>
        </w:rPr>
      </w:pPr>
    </w:p>
    <w:p w14:paraId="1340F38A" w14:textId="77777777" w:rsidR="00892A8D" w:rsidRDefault="00261B81">
      <w:pPr>
        <w:spacing w:before="153"/>
        <w:ind w:left="480"/>
        <w:rPr>
          <w:rFonts w:ascii="Tw Cen MT"/>
          <w:sz w:val="32"/>
        </w:rPr>
      </w:pPr>
      <w:r>
        <w:rPr>
          <w:rFonts w:ascii="Tw Cen MT"/>
          <w:color w:val="696363"/>
          <w:sz w:val="32"/>
        </w:rPr>
        <w:t>ALL-HAZARD EMERGENCY RESPONSE PLAN</w:t>
      </w:r>
    </w:p>
    <w:p w14:paraId="1340F38B" w14:textId="77777777" w:rsidR="00892A8D" w:rsidRDefault="00261B81">
      <w:pPr>
        <w:spacing w:before="240"/>
        <w:ind w:left="480"/>
        <w:rPr>
          <w:rFonts w:ascii="Tw Cen MT"/>
          <w:b/>
          <w:sz w:val="28"/>
        </w:rPr>
      </w:pPr>
      <w:r>
        <w:rPr>
          <w:rFonts w:ascii="Tw Cen MT"/>
          <w:b/>
          <w:color w:val="69220A"/>
          <w:sz w:val="28"/>
        </w:rPr>
        <w:t>Basic Information</w:t>
      </w:r>
    </w:p>
    <w:p w14:paraId="1340F38C" w14:textId="77777777" w:rsidR="00892A8D" w:rsidRDefault="00892A8D">
      <w:pPr>
        <w:pStyle w:val="BodyText"/>
        <w:spacing w:before="2"/>
        <w:rPr>
          <w:rFonts w:ascii="Tw Cen MT"/>
          <w:b/>
          <w:sz w:val="7"/>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3358"/>
        <w:gridCol w:w="3358"/>
      </w:tblGrid>
      <w:tr w:rsidR="00892A8D" w14:paraId="1340F390" w14:textId="77777777">
        <w:trPr>
          <w:trHeight w:val="436"/>
        </w:trPr>
        <w:tc>
          <w:tcPr>
            <w:tcW w:w="3356" w:type="dxa"/>
          </w:tcPr>
          <w:p w14:paraId="1340F38D" w14:textId="77777777" w:rsidR="00892A8D" w:rsidRDefault="00261B81">
            <w:pPr>
              <w:pStyle w:val="TableParagraph"/>
              <w:spacing w:before="1" w:line="240" w:lineRule="auto"/>
              <w:rPr>
                <w:b/>
                <w:sz w:val="24"/>
              </w:rPr>
            </w:pPr>
            <w:r>
              <w:rPr>
                <w:b/>
                <w:sz w:val="24"/>
                <w:u w:val="thick"/>
              </w:rPr>
              <w:t>General Type of personnel</w:t>
            </w:r>
          </w:p>
        </w:tc>
        <w:tc>
          <w:tcPr>
            <w:tcW w:w="3358" w:type="dxa"/>
          </w:tcPr>
          <w:p w14:paraId="1340F38E" w14:textId="77777777" w:rsidR="00892A8D" w:rsidRDefault="00261B81">
            <w:pPr>
              <w:pStyle w:val="TableParagraph"/>
              <w:spacing w:before="1" w:line="240" w:lineRule="auto"/>
              <w:rPr>
                <w:b/>
                <w:sz w:val="24"/>
              </w:rPr>
            </w:pPr>
            <w:r>
              <w:rPr>
                <w:b/>
                <w:sz w:val="24"/>
                <w:u w:val="thick"/>
              </w:rPr>
              <w:t>Number (Count) of Personnel</w:t>
            </w:r>
          </w:p>
        </w:tc>
        <w:tc>
          <w:tcPr>
            <w:tcW w:w="3358" w:type="dxa"/>
          </w:tcPr>
          <w:p w14:paraId="1340F38F" w14:textId="77777777" w:rsidR="00892A8D" w:rsidRDefault="00261B81">
            <w:pPr>
              <w:pStyle w:val="TableParagraph"/>
              <w:spacing w:before="1" w:line="240" w:lineRule="auto"/>
              <w:rPr>
                <w:b/>
                <w:sz w:val="24"/>
              </w:rPr>
            </w:pPr>
            <w:r>
              <w:rPr>
                <w:b/>
                <w:sz w:val="24"/>
                <w:u w:val="thick"/>
              </w:rPr>
              <w:t>Comments</w:t>
            </w:r>
          </w:p>
        </w:tc>
      </w:tr>
      <w:tr w:rsidR="00892A8D" w14:paraId="1340F394" w14:textId="77777777">
        <w:trPr>
          <w:trHeight w:val="436"/>
        </w:trPr>
        <w:tc>
          <w:tcPr>
            <w:tcW w:w="3356" w:type="dxa"/>
          </w:tcPr>
          <w:p w14:paraId="1340F391" w14:textId="77777777" w:rsidR="00892A8D" w:rsidRDefault="00261B81">
            <w:pPr>
              <w:pStyle w:val="TableParagraph"/>
              <w:spacing w:line="270" w:lineRule="exact"/>
              <w:rPr>
                <w:sz w:val="24"/>
              </w:rPr>
            </w:pPr>
            <w:r>
              <w:rPr>
                <w:sz w:val="24"/>
              </w:rPr>
              <w:t>Students</w:t>
            </w:r>
          </w:p>
        </w:tc>
        <w:tc>
          <w:tcPr>
            <w:tcW w:w="3358" w:type="dxa"/>
          </w:tcPr>
          <w:p w14:paraId="1340F392" w14:textId="237458A6" w:rsidR="00892A8D" w:rsidRDefault="00D9261D">
            <w:pPr>
              <w:pStyle w:val="TableParagraph"/>
              <w:spacing w:line="270" w:lineRule="exact"/>
              <w:rPr>
                <w:sz w:val="24"/>
              </w:rPr>
            </w:pPr>
            <w:r>
              <w:rPr>
                <w:sz w:val="24"/>
              </w:rPr>
              <w:t>2</w:t>
            </w:r>
            <w:r w:rsidR="00D27B9C">
              <w:rPr>
                <w:sz w:val="24"/>
              </w:rPr>
              <w:t>,</w:t>
            </w:r>
            <w:r>
              <w:rPr>
                <w:sz w:val="24"/>
              </w:rPr>
              <w:t>434 (</w:t>
            </w:r>
            <w:r w:rsidR="00D27B9C">
              <w:rPr>
                <w:sz w:val="24"/>
              </w:rPr>
              <w:t>1,815 UG and 619 G)</w:t>
            </w:r>
          </w:p>
        </w:tc>
        <w:tc>
          <w:tcPr>
            <w:tcW w:w="3358" w:type="dxa"/>
          </w:tcPr>
          <w:p w14:paraId="1340F393" w14:textId="77777777" w:rsidR="00892A8D" w:rsidRDefault="00892A8D">
            <w:pPr>
              <w:pStyle w:val="TableParagraph"/>
              <w:spacing w:line="240" w:lineRule="auto"/>
              <w:ind w:left="0"/>
              <w:rPr>
                <w:sz w:val="24"/>
              </w:rPr>
            </w:pPr>
          </w:p>
        </w:tc>
      </w:tr>
      <w:tr w:rsidR="00892A8D" w14:paraId="1340F398" w14:textId="77777777">
        <w:trPr>
          <w:trHeight w:val="437"/>
        </w:trPr>
        <w:tc>
          <w:tcPr>
            <w:tcW w:w="3356" w:type="dxa"/>
          </w:tcPr>
          <w:p w14:paraId="1340F395" w14:textId="77777777" w:rsidR="00892A8D" w:rsidRDefault="00261B81">
            <w:pPr>
              <w:pStyle w:val="TableParagraph"/>
              <w:spacing w:line="270" w:lineRule="exact"/>
              <w:rPr>
                <w:sz w:val="24"/>
              </w:rPr>
            </w:pPr>
            <w:r>
              <w:rPr>
                <w:sz w:val="24"/>
              </w:rPr>
              <w:t>Faculty</w:t>
            </w:r>
          </w:p>
        </w:tc>
        <w:tc>
          <w:tcPr>
            <w:tcW w:w="3358" w:type="dxa"/>
          </w:tcPr>
          <w:p w14:paraId="1340F396" w14:textId="5EE02C92" w:rsidR="00892A8D" w:rsidRDefault="00DE672B">
            <w:pPr>
              <w:pStyle w:val="TableParagraph"/>
              <w:spacing w:line="270" w:lineRule="exact"/>
              <w:rPr>
                <w:sz w:val="24"/>
              </w:rPr>
            </w:pPr>
            <w:r>
              <w:rPr>
                <w:sz w:val="24"/>
              </w:rPr>
              <w:t>99</w:t>
            </w:r>
          </w:p>
        </w:tc>
        <w:tc>
          <w:tcPr>
            <w:tcW w:w="3358" w:type="dxa"/>
          </w:tcPr>
          <w:p w14:paraId="1340F397" w14:textId="77777777" w:rsidR="00892A8D" w:rsidRDefault="00892A8D">
            <w:pPr>
              <w:pStyle w:val="TableParagraph"/>
              <w:spacing w:line="240" w:lineRule="auto"/>
              <w:ind w:left="0"/>
              <w:rPr>
                <w:sz w:val="24"/>
              </w:rPr>
            </w:pPr>
          </w:p>
        </w:tc>
      </w:tr>
      <w:tr w:rsidR="00892A8D" w14:paraId="1340F39C" w14:textId="77777777">
        <w:trPr>
          <w:trHeight w:val="436"/>
        </w:trPr>
        <w:tc>
          <w:tcPr>
            <w:tcW w:w="3356" w:type="dxa"/>
          </w:tcPr>
          <w:p w14:paraId="1340F399" w14:textId="77777777" w:rsidR="00892A8D" w:rsidRDefault="00261B81">
            <w:pPr>
              <w:pStyle w:val="TableParagraph"/>
              <w:spacing w:line="270" w:lineRule="exact"/>
              <w:rPr>
                <w:sz w:val="24"/>
              </w:rPr>
            </w:pPr>
            <w:r>
              <w:rPr>
                <w:sz w:val="24"/>
              </w:rPr>
              <w:t>Staff</w:t>
            </w:r>
          </w:p>
        </w:tc>
        <w:tc>
          <w:tcPr>
            <w:tcW w:w="3358" w:type="dxa"/>
          </w:tcPr>
          <w:p w14:paraId="1340F39A" w14:textId="60E9784C" w:rsidR="00892A8D" w:rsidRDefault="00DE672B">
            <w:pPr>
              <w:pStyle w:val="TableParagraph"/>
              <w:spacing w:line="270" w:lineRule="exact"/>
              <w:rPr>
                <w:sz w:val="24"/>
              </w:rPr>
            </w:pPr>
            <w:r>
              <w:rPr>
                <w:sz w:val="24"/>
              </w:rPr>
              <w:t>9</w:t>
            </w:r>
          </w:p>
        </w:tc>
        <w:tc>
          <w:tcPr>
            <w:tcW w:w="3358" w:type="dxa"/>
          </w:tcPr>
          <w:p w14:paraId="1340F39B" w14:textId="77777777" w:rsidR="00892A8D" w:rsidRDefault="00892A8D">
            <w:pPr>
              <w:pStyle w:val="TableParagraph"/>
              <w:spacing w:line="240" w:lineRule="auto"/>
              <w:ind w:left="0"/>
              <w:rPr>
                <w:sz w:val="24"/>
              </w:rPr>
            </w:pPr>
          </w:p>
        </w:tc>
      </w:tr>
      <w:tr w:rsidR="00892A8D" w14:paraId="1340F3A0" w14:textId="77777777">
        <w:trPr>
          <w:trHeight w:val="436"/>
        </w:trPr>
        <w:tc>
          <w:tcPr>
            <w:tcW w:w="3356" w:type="dxa"/>
          </w:tcPr>
          <w:p w14:paraId="1340F39D" w14:textId="77777777" w:rsidR="00892A8D" w:rsidRDefault="00261B81">
            <w:pPr>
              <w:pStyle w:val="TableParagraph"/>
              <w:spacing w:line="270" w:lineRule="exact"/>
              <w:rPr>
                <w:sz w:val="24"/>
              </w:rPr>
            </w:pPr>
            <w:r>
              <w:rPr>
                <w:sz w:val="24"/>
              </w:rPr>
              <w:t>Volunteers</w:t>
            </w:r>
          </w:p>
        </w:tc>
        <w:tc>
          <w:tcPr>
            <w:tcW w:w="3358" w:type="dxa"/>
          </w:tcPr>
          <w:p w14:paraId="1340F39E" w14:textId="77777777" w:rsidR="00892A8D" w:rsidRDefault="00261B81">
            <w:pPr>
              <w:pStyle w:val="TableParagraph"/>
              <w:spacing w:line="270" w:lineRule="exact"/>
              <w:rPr>
                <w:sz w:val="24"/>
              </w:rPr>
            </w:pPr>
            <w:r>
              <w:rPr>
                <w:sz w:val="24"/>
              </w:rPr>
              <w:t>0</w:t>
            </w:r>
          </w:p>
        </w:tc>
        <w:tc>
          <w:tcPr>
            <w:tcW w:w="3358" w:type="dxa"/>
          </w:tcPr>
          <w:p w14:paraId="1340F39F" w14:textId="77777777" w:rsidR="00892A8D" w:rsidRDefault="00892A8D">
            <w:pPr>
              <w:pStyle w:val="TableParagraph"/>
              <w:spacing w:line="240" w:lineRule="auto"/>
              <w:ind w:left="0"/>
              <w:rPr>
                <w:sz w:val="24"/>
              </w:rPr>
            </w:pPr>
          </w:p>
        </w:tc>
      </w:tr>
    </w:tbl>
    <w:p w14:paraId="1340F3A1" w14:textId="77777777" w:rsidR="00892A8D" w:rsidRDefault="00892A8D">
      <w:pPr>
        <w:pStyle w:val="BodyText"/>
        <w:rPr>
          <w:rFonts w:ascii="Tw Cen MT"/>
          <w:b/>
          <w:sz w:val="20"/>
        </w:rPr>
      </w:pPr>
    </w:p>
    <w:p w14:paraId="1340F3A2" w14:textId="77777777" w:rsidR="00892A8D" w:rsidRDefault="00892A8D">
      <w:pPr>
        <w:pStyle w:val="BodyText"/>
        <w:spacing w:before="10"/>
        <w:rPr>
          <w:rFonts w:ascii="Tw Cen MT"/>
          <w:b/>
          <w:sz w:val="19"/>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3358"/>
        <w:gridCol w:w="3358"/>
      </w:tblGrid>
      <w:tr w:rsidR="00892A8D" w14:paraId="1340F3A6" w14:textId="77777777">
        <w:trPr>
          <w:trHeight w:val="436"/>
        </w:trPr>
        <w:tc>
          <w:tcPr>
            <w:tcW w:w="3356" w:type="dxa"/>
          </w:tcPr>
          <w:p w14:paraId="1340F3A3" w14:textId="77777777" w:rsidR="00892A8D" w:rsidRDefault="00261B81">
            <w:pPr>
              <w:pStyle w:val="TableParagraph"/>
              <w:spacing w:before="1" w:line="240" w:lineRule="auto"/>
              <w:rPr>
                <w:b/>
                <w:sz w:val="24"/>
              </w:rPr>
            </w:pPr>
            <w:r>
              <w:rPr>
                <w:b/>
                <w:sz w:val="24"/>
                <w:u w:val="thick"/>
              </w:rPr>
              <w:t>General Function</w:t>
            </w:r>
          </w:p>
        </w:tc>
        <w:tc>
          <w:tcPr>
            <w:tcW w:w="3358" w:type="dxa"/>
          </w:tcPr>
          <w:p w14:paraId="1340F3A4" w14:textId="77777777" w:rsidR="00892A8D" w:rsidRDefault="00261B81">
            <w:pPr>
              <w:pStyle w:val="TableParagraph"/>
              <w:spacing w:before="1" w:line="240" w:lineRule="auto"/>
              <w:rPr>
                <w:b/>
                <w:sz w:val="24"/>
              </w:rPr>
            </w:pPr>
            <w:r>
              <w:rPr>
                <w:b/>
                <w:sz w:val="24"/>
                <w:u w:val="thick"/>
              </w:rPr>
              <w:t>Check All That Apply</w:t>
            </w:r>
          </w:p>
        </w:tc>
        <w:tc>
          <w:tcPr>
            <w:tcW w:w="3358" w:type="dxa"/>
          </w:tcPr>
          <w:p w14:paraId="1340F3A5" w14:textId="77777777" w:rsidR="00892A8D" w:rsidRDefault="00261B81">
            <w:pPr>
              <w:pStyle w:val="TableParagraph"/>
              <w:spacing w:before="1" w:line="240" w:lineRule="auto"/>
              <w:rPr>
                <w:b/>
                <w:sz w:val="24"/>
              </w:rPr>
            </w:pPr>
            <w:r>
              <w:rPr>
                <w:b/>
                <w:sz w:val="24"/>
                <w:u w:val="thick"/>
              </w:rPr>
              <w:t>Comments</w:t>
            </w:r>
          </w:p>
        </w:tc>
      </w:tr>
      <w:tr w:rsidR="00892A8D" w14:paraId="1340F3AA" w14:textId="77777777">
        <w:trPr>
          <w:trHeight w:val="436"/>
        </w:trPr>
        <w:tc>
          <w:tcPr>
            <w:tcW w:w="3356" w:type="dxa"/>
          </w:tcPr>
          <w:p w14:paraId="1340F3A7" w14:textId="77777777" w:rsidR="00892A8D" w:rsidRDefault="00261B81">
            <w:pPr>
              <w:pStyle w:val="TableParagraph"/>
              <w:spacing w:line="270" w:lineRule="exact"/>
              <w:rPr>
                <w:sz w:val="24"/>
              </w:rPr>
            </w:pPr>
            <w:r>
              <w:rPr>
                <w:sz w:val="24"/>
              </w:rPr>
              <w:t>Education/Instruction</w:t>
            </w:r>
          </w:p>
        </w:tc>
        <w:tc>
          <w:tcPr>
            <w:tcW w:w="3358" w:type="dxa"/>
          </w:tcPr>
          <w:p w14:paraId="1340F3A8" w14:textId="77777777" w:rsidR="00892A8D" w:rsidRDefault="00261B81">
            <w:pPr>
              <w:pStyle w:val="TableParagraph"/>
              <w:spacing w:line="270" w:lineRule="exact"/>
              <w:rPr>
                <w:sz w:val="24"/>
              </w:rPr>
            </w:pPr>
            <w:r>
              <w:rPr>
                <w:w w:val="99"/>
                <w:sz w:val="24"/>
              </w:rPr>
              <w:t>X</w:t>
            </w:r>
          </w:p>
        </w:tc>
        <w:tc>
          <w:tcPr>
            <w:tcW w:w="3358" w:type="dxa"/>
          </w:tcPr>
          <w:p w14:paraId="1340F3A9" w14:textId="77777777" w:rsidR="00892A8D" w:rsidRDefault="00892A8D">
            <w:pPr>
              <w:pStyle w:val="TableParagraph"/>
              <w:spacing w:line="240" w:lineRule="auto"/>
              <w:ind w:left="0"/>
              <w:rPr>
                <w:sz w:val="24"/>
              </w:rPr>
            </w:pPr>
          </w:p>
        </w:tc>
      </w:tr>
      <w:tr w:rsidR="00892A8D" w14:paraId="1340F3AE" w14:textId="77777777">
        <w:trPr>
          <w:trHeight w:val="436"/>
        </w:trPr>
        <w:tc>
          <w:tcPr>
            <w:tcW w:w="3356" w:type="dxa"/>
          </w:tcPr>
          <w:p w14:paraId="1340F3AB" w14:textId="77777777" w:rsidR="00892A8D" w:rsidRDefault="00261B81">
            <w:pPr>
              <w:pStyle w:val="TableParagraph"/>
              <w:spacing w:line="270" w:lineRule="exact"/>
              <w:rPr>
                <w:sz w:val="24"/>
              </w:rPr>
            </w:pPr>
            <w:r>
              <w:rPr>
                <w:sz w:val="24"/>
              </w:rPr>
              <w:t>Research</w:t>
            </w:r>
          </w:p>
        </w:tc>
        <w:tc>
          <w:tcPr>
            <w:tcW w:w="3358" w:type="dxa"/>
          </w:tcPr>
          <w:p w14:paraId="1340F3AC" w14:textId="77777777" w:rsidR="00892A8D" w:rsidRDefault="00261B81">
            <w:pPr>
              <w:pStyle w:val="TableParagraph"/>
              <w:spacing w:line="270" w:lineRule="exact"/>
              <w:rPr>
                <w:sz w:val="24"/>
              </w:rPr>
            </w:pPr>
            <w:r>
              <w:rPr>
                <w:w w:val="99"/>
                <w:sz w:val="24"/>
              </w:rPr>
              <w:t>X</w:t>
            </w:r>
          </w:p>
        </w:tc>
        <w:tc>
          <w:tcPr>
            <w:tcW w:w="3358" w:type="dxa"/>
          </w:tcPr>
          <w:p w14:paraId="1340F3AD" w14:textId="77777777" w:rsidR="00892A8D" w:rsidRDefault="00892A8D">
            <w:pPr>
              <w:pStyle w:val="TableParagraph"/>
              <w:spacing w:line="240" w:lineRule="auto"/>
              <w:ind w:left="0"/>
              <w:rPr>
                <w:sz w:val="24"/>
              </w:rPr>
            </w:pPr>
          </w:p>
        </w:tc>
      </w:tr>
      <w:tr w:rsidR="00892A8D" w14:paraId="1340F3B2" w14:textId="77777777">
        <w:trPr>
          <w:trHeight w:val="436"/>
        </w:trPr>
        <w:tc>
          <w:tcPr>
            <w:tcW w:w="3356" w:type="dxa"/>
          </w:tcPr>
          <w:p w14:paraId="1340F3AF" w14:textId="77777777" w:rsidR="00892A8D" w:rsidRDefault="00261B81">
            <w:pPr>
              <w:pStyle w:val="TableParagraph"/>
              <w:spacing w:line="270" w:lineRule="exact"/>
              <w:rPr>
                <w:sz w:val="24"/>
              </w:rPr>
            </w:pPr>
            <w:r>
              <w:rPr>
                <w:sz w:val="24"/>
              </w:rPr>
              <w:t>Student Services</w:t>
            </w:r>
          </w:p>
        </w:tc>
        <w:tc>
          <w:tcPr>
            <w:tcW w:w="3358" w:type="dxa"/>
          </w:tcPr>
          <w:p w14:paraId="1340F3B0" w14:textId="77777777" w:rsidR="00892A8D" w:rsidRDefault="00261B81">
            <w:pPr>
              <w:pStyle w:val="TableParagraph"/>
              <w:spacing w:line="270" w:lineRule="exact"/>
              <w:rPr>
                <w:sz w:val="24"/>
              </w:rPr>
            </w:pPr>
            <w:r>
              <w:rPr>
                <w:w w:val="99"/>
                <w:sz w:val="24"/>
              </w:rPr>
              <w:t>X</w:t>
            </w:r>
          </w:p>
        </w:tc>
        <w:tc>
          <w:tcPr>
            <w:tcW w:w="3358" w:type="dxa"/>
          </w:tcPr>
          <w:p w14:paraId="1340F3B1" w14:textId="77777777" w:rsidR="00892A8D" w:rsidRDefault="00892A8D">
            <w:pPr>
              <w:pStyle w:val="TableParagraph"/>
              <w:spacing w:line="240" w:lineRule="auto"/>
              <w:ind w:left="0"/>
              <w:rPr>
                <w:sz w:val="24"/>
              </w:rPr>
            </w:pPr>
          </w:p>
        </w:tc>
      </w:tr>
      <w:tr w:rsidR="00892A8D" w14:paraId="1340F3B6" w14:textId="77777777">
        <w:trPr>
          <w:trHeight w:val="434"/>
        </w:trPr>
        <w:tc>
          <w:tcPr>
            <w:tcW w:w="3356" w:type="dxa"/>
          </w:tcPr>
          <w:p w14:paraId="1340F3B3" w14:textId="77777777" w:rsidR="00892A8D" w:rsidRDefault="00261B81">
            <w:pPr>
              <w:pStyle w:val="TableParagraph"/>
              <w:spacing w:line="271" w:lineRule="exact"/>
              <w:rPr>
                <w:sz w:val="24"/>
              </w:rPr>
            </w:pPr>
            <w:r>
              <w:rPr>
                <w:sz w:val="24"/>
              </w:rPr>
              <w:t>Operations/Support services</w:t>
            </w:r>
          </w:p>
        </w:tc>
        <w:tc>
          <w:tcPr>
            <w:tcW w:w="3358" w:type="dxa"/>
          </w:tcPr>
          <w:p w14:paraId="1340F3B4" w14:textId="77777777" w:rsidR="00892A8D" w:rsidRDefault="00261B81">
            <w:pPr>
              <w:pStyle w:val="TableParagraph"/>
              <w:spacing w:line="271" w:lineRule="exact"/>
              <w:rPr>
                <w:sz w:val="24"/>
              </w:rPr>
            </w:pPr>
            <w:r>
              <w:rPr>
                <w:w w:val="99"/>
                <w:sz w:val="24"/>
              </w:rPr>
              <w:t>X</w:t>
            </w:r>
          </w:p>
        </w:tc>
        <w:tc>
          <w:tcPr>
            <w:tcW w:w="3358" w:type="dxa"/>
          </w:tcPr>
          <w:p w14:paraId="1340F3B5" w14:textId="77777777" w:rsidR="00892A8D" w:rsidRDefault="00892A8D">
            <w:pPr>
              <w:pStyle w:val="TableParagraph"/>
              <w:spacing w:line="240" w:lineRule="auto"/>
              <w:ind w:left="0"/>
              <w:rPr>
                <w:sz w:val="24"/>
              </w:rPr>
            </w:pPr>
          </w:p>
        </w:tc>
      </w:tr>
      <w:tr w:rsidR="00892A8D" w14:paraId="1340F3BA" w14:textId="77777777">
        <w:trPr>
          <w:trHeight w:val="436"/>
        </w:trPr>
        <w:tc>
          <w:tcPr>
            <w:tcW w:w="3356" w:type="dxa"/>
          </w:tcPr>
          <w:p w14:paraId="1340F3B7" w14:textId="77777777" w:rsidR="00892A8D" w:rsidRDefault="00261B81">
            <w:pPr>
              <w:pStyle w:val="TableParagraph"/>
              <w:spacing w:line="273" w:lineRule="exact"/>
              <w:rPr>
                <w:sz w:val="24"/>
              </w:rPr>
            </w:pPr>
            <w:r>
              <w:rPr>
                <w:sz w:val="24"/>
              </w:rPr>
              <w:t>Healthcare/Clinic Operations</w:t>
            </w:r>
          </w:p>
        </w:tc>
        <w:tc>
          <w:tcPr>
            <w:tcW w:w="3358" w:type="dxa"/>
          </w:tcPr>
          <w:p w14:paraId="1340F3B8" w14:textId="77777777" w:rsidR="00892A8D" w:rsidRDefault="00261B81">
            <w:pPr>
              <w:pStyle w:val="TableParagraph"/>
              <w:spacing w:line="273" w:lineRule="exact"/>
              <w:rPr>
                <w:sz w:val="24"/>
              </w:rPr>
            </w:pPr>
            <w:r>
              <w:rPr>
                <w:w w:val="99"/>
                <w:sz w:val="24"/>
              </w:rPr>
              <w:t>X</w:t>
            </w:r>
          </w:p>
        </w:tc>
        <w:tc>
          <w:tcPr>
            <w:tcW w:w="3358" w:type="dxa"/>
          </w:tcPr>
          <w:p w14:paraId="1340F3B9" w14:textId="77777777" w:rsidR="00892A8D" w:rsidRDefault="00892A8D">
            <w:pPr>
              <w:pStyle w:val="TableParagraph"/>
              <w:spacing w:line="240" w:lineRule="auto"/>
              <w:ind w:left="0"/>
              <w:rPr>
                <w:sz w:val="24"/>
              </w:rPr>
            </w:pPr>
          </w:p>
        </w:tc>
      </w:tr>
    </w:tbl>
    <w:p w14:paraId="1340F3BB" w14:textId="77777777" w:rsidR="00892A8D" w:rsidRDefault="00892A8D">
      <w:pPr>
        <w:pStyle w:val="BodyText"/>
        <w:rPr>
          <w:rFonts w:ascii="Tw Cen MT"/>
          <w:b/>
          <w:sz w:val="30"/>
        </w:rPr>
      </w:pPr>
    </w:p>
    <w:p w14:paraId="1340F3BC" w14:textId="77777777" w:rsidR="00892A8D" w:rsidRDefault="00261B81">
      <w:pPr>
        <w:spacing w:before="266"/>
        <w:ind w:left="480"/>
        <w:rPr>
          <w:rFonts w:ascii="Tw Cen MT"/>
          <w:b/>
          <w:sz w:val="28"/>
        </w:rPr>
      </w:pPr>
      <w:r>
        <w:rPr>
          <w:rFonts w:ascii="Tw Cen MT"/>
          <w:b/>
          <w:color w:val="69220A"/>
          <w:sz w:val="28"/>
        </w:rPr>
        <w:t>Clinic Locations</w:t>
      </w:r>
    </w:p>
    <w:p w14:paraId="1340F3BD" w14:textId="0A909B0E" w:rsidR="00892A8D" w:rsidRDefault="00261B81">
      <w:pPr>
        <w:pStyle w:val="BodyText"/>
        <w:spacing w:before="73"/>
        <w:ind w:left="480" w:right="406"/>
      </w:pPr>
      <w:r>
        <w:t>There are (</w:t>
      </w:r>
      <w:r w:rsidR="00DE672B">
        <w:t>5</w:t>
      </w:r>
      <w:r>
        <w:t>) clinics housed within the College of Health Sciences, which provide healthcare services to the public:</w:t>
      </w:r>
    </w:p>
    <w:p w14:paraId="1340F3BE" w14:textId="77777777" w:rsidR="00892A8D" w:rsidRDefault="00892A8D">
      <w:pPr>
        <w:pStyle w:val="BodyText"/>
        <w:spacing w:before="6"/>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4"/>
        <w:gridCol w:w="2501"/>
        <w:gridCol w:w="2057"/>
        <w:gridCol w:w="2041"/>
      </w:tblGrid>
      <w:tr w:rsidR="00892A8D" w14:paraId="1340F3C3" w14:textId="77777777">
        <w:trPr>
          <w:trHeight w:val="436"/>
        </w:trPr>
        <w:tc>
          <w:tcPr>
            <w:tcW w:w="3474" w:type="dxa"/>
          </w:tcPr>
          <w:p w14:paraId="1340F3BF" w14:textId="77777777" w:rsidR="00892A8D" w:rsidRDefault="00261B81">
            <w:pPr>
              <w:pStyle w:val="TableParagraph"/>
              <w:spacing w:line="275" w:lineRule="exact"/>
              <w:ind w:left="1408" w:right="1402"/>
              <w:jc w:val="center"/>
              <w:rPr>
                <w:b/>
                <w:sz w:val="24"/>
              </w:rPr>
            </w:pPr>
            <w:r>
              <w:rPr>
                <w:b/>
                <w:sz w:val="24"/>
                <w:u w:val="thick"/>
              </w:rPr>
              <w:t>Clinic</w:t>
            </w:r>
          </w:p>
        </w:tc>
        <w:tc>
          <w:tcPr>
            <w:tcW w:w="2501" w:type="dxa"/>
          </w:tcPr>
          <w:p w14:paraId="1340F3C0" w14:textId="77777777" w:rsidR="00892A8D" w:rsidRDefault="00261B81">
            <w:pPr>
              <w:pStyle w:val="TableParagraph"/>
              <w:spacing w:line="275" w:lineRule="exact"/>
              <w:ind w:left="108" w:right="99"/>
              <w:jc w:val="center"/>
              <w:rPr>
                <w:b/>
                <w:sz w:val="24"/>
              </w:rPr>
            </w:pPr>
            <w:r>
              <w:rPr>
                <w:b/>
                <w:sz w:val="24"/>
                <w:u w:val="thick"/>
              </w:rPr>
              <w:t>Main Location(s)</w:t>
            </w:r>
          </w:p>
        </w:tc>
        <w:tc>
          <w:tcPr>
            <w:tcW w:w="2057" w:type="dxa"/>
          </w:tcPr>
          <w:p w14:paraId="1340F3C1" w14:textId="77777777" w:rsidR="00892A8D" w:rsidRDefault="00261B81">
            <w:pPr>
              <w:pStyle w:val="TableParagraph"/>
              <w:spacing w:line="275" w:lineRule="exact"/>
              <w:ind w:left="122" w:right="119"/>
              <w:jc w:val="center"/>
              <w:rPr>
                <w:b/>
                <w:sz w:val="24"/>
              </w:rPr>
            </w:pPr>
            <w:r>
              <w:rPr>
                <w:b/>
                <w:sz w:val="24"/>
                <w:u w:val="thick"/>
              </w:rPr>
              <w:t>Reception Area</w:t>
            </w:r>
          </w:p>
        </w:tc>
        <w:tc>
          <w:tcPr>
            <w:tcW w:w="2041" w:type="dxa"/>
          </w:tcPr>
          <w:p w14:paraId="1340F3C2" w14:textId="77777777" w:rsidR="00892A8D" w:rsidRDefault="00261B81">
            <w:pPr>
              <w:pStyle w:val="TableParagraph"/>
              <w:spacing w:line="275" w:lineRule="exact"/>
              <w:ind w:left="247" w:right="240"/>
              <w:jc w:val="center"/>
              <w:rPr>
                <w:b/>
                <w:sz w:val="24"/>
              </w:rPr>
            </w:pPr>
            <w:r>
              <w:rPr>
                <w:b/>
                <w:sz w:val="24"/>
                <w:u w:val="thick"/>
              </w:rPr>
              <w:t>Main Phone</w:t>
            </w:r>
          </w:p>
        </w:tc>
      </w:tr>
      <w:tr w:rsidR="00892A8D" w14:paraId="1340F3C8" w14:textId="77777777">
        <w:trPr>
          <w:trHeight w:val="275"/>
        </w:trPr>
        <w:tc>
          <w:tcPr>
            <w:tcW w:w="3474" w:type="dxa"/>
          </w:tcPr>
          <w:p w14:paraId="1340F3C4" w14:textId="77777777" w:rsidR="00892A8D" w:rsidRDefault="00261B81">
            <w:pPr>
              <w:pStyle w:val="TableParagraph"/>
              <w:rPr>
                <w:sz w:val="24"/>
              </w:rPr>
            </w:pPr>
            <w:r>
              <w:rPr>
                <w:sz w:val="24"/>
              </w:rPr>
              <w:t>Dental Hygiene Clinic</w:t>
            </w:r>
          </w:p>
        </w:tc>
        <w:tc>
          <w:tcPr>
            <w:tcW w:w="2501" w:type="dxa"/>
          </w:tcPr>
          <w:p w14:paraId="1340F3C5" w14:textId="0803E19E" w:rsidR="00892A8D" w:rsidRDefault="00DE672B">
            <w:pPr>
              <w:pStyle w:val="TableParagraph"/>
              <w:ind w:left="108" w:right="103"/>
              <w:jc w:val="center"/>
              <w:rPr>
                <w:sz w:val="24"/>
              </w:rPr>
            </w:pPr>
            <w:r>
              <w:rPr>
                <w:sz w:val="24"/>
              </w:rPr>
              <w:t xml:space="preserve">Sugar Hall </w:t>
            </w:r>
            <w:r w:rsidR="00EE2381">
              <w:rPr>
                <w:sz w:val="24"/>
              </w:rPr>
              <w:t>2400</w:t>
            </w:r>
          </w:p>
        </w:tc>
        <w:tc>
          <w:tcPr>
            <w:tcW w:w="2057" w:type="dxa"/>
          </w:tcPr>
          <w:p w14:paraId="1340F3C6" w14:textId="3E652377" w:rsidR="00892A8D" w:rsidRDefault="00EE2381">
            <w:pPr>
              <w:pStyle w:val="TableParagraph"/>
              <w:ind w:left="127" w:right="119"/>
              <w:jc w:val="center"/>
              <w:rPr>
                <w:sz w:val="24"/>
              </w:rPr>
            </w:pPr>
            <w:r>
              <w:rPr>
                <w:sz w:val="24"/>
              </w:rPr>
              <w:t>Sugar Hall 2400</w:t>
            </w:r>
          </w:p>
        </w:tc>
        <w:tc>
          <w:tcPr>
            <w:tcW w:w="2041" w:type="dxa"/>
          </w:tcPr>
          <w:p w14:paraId="1340F3C7" w14:textId="77777777" w:rsidR="00892A8D" w:rsidRDefault="00261B81">
            <w:pPr>
              <w:pStyle w:val="TableParagraph"/>
              <w:ind w:left="247" w:right="243"/>
              <w:jc w:val="center"/>
              <w:rPr>
                <w:sz w:val="24"/>
              </w:rPr>
            </w:pPr>
            <w:r>
              <w:rPr>
                <w:sz w:val="24"/>
              </w:rPr>
              <w:t>(318) 342-1609</w:t>
            </w:r>
          </w:p>
        </w:tc>
      </w:tr>
      <w:tr w:rsidR="00892A8D" w14:paraId="1340F3CD" w14:textId="77777777">
        <w:trPr>
          <w:trHeight w:val="276"/>
        </w:trPr>
        <w:tc>
          <w:tcPr>
            <w:tcW w:w="3474" w:type="dxa"/>
          </w:tcPr>
          <w:p w14:paraId="1340F3C9" w14:textId="77777777" w:rsidR="00892A8D" w:rsidRDefault="00261B81">
            <w:pPr>
              <w:pStyle w:val="TableParagraph"/>
              <w:rPr>
                <w:sz w:val="24"/>
              </w:rPr>
            </w:pPr>
            <w:r>
              <w:rPr>
                <w:sz w:val="24"/>
              </w:rPr>
              <w:t>Human Performance Lab</w:t>
            </w:r>
          </w:p>
        </w:tc>
        <w:tc>
          <w:tcPr>
            <w:tcW w:w="2501" w:type="dxa"/>
          </w:tcPr>
          <w:p w14:paraId="1340F3CA" w14:textId="77777777" w:rsidR="00892A8D" w:rsidRDefault="00261B81">
            <w:pPr>
              <w:pStyle w:val="TableParagraph"/>
              <w:ind w:left="108" w:right="100"/>
              <w:jc w:val="center"/>
              <w:rPr>
                <w:sz w:val="24"/>
              </w:rPr>
            </w:pPr>
            <w:r>
              <w:rPr>
                <w:sz w:val="24"/>
              </w:rPr>
              <w:t>Brown Hall 138</w:t>
            </w:r>
          </w:p>
        </w:tc>
        <w:tc>
          <w:tcPr>
            <w:tcW w:w="2057" w:type="dxa"/>
          </w:tcPr>
          <w:p w14:paraId="1340F3CB" w14:textId="77777777" w:rsidR="00892A8D" w:rsidRDefault="00261B81">
            <w:pPr>
              <w:pStyle w:val="TableParagraph"/>
              <w:ind w:left="125" w:right="119"/>
              <w:jc w:val="center"/>
              <w:rPr>
                <w:sz w:val="24"/>
              </w:rPr>
            </w:pPr>
            <w:r>
              <w:rPr>
                <w:sz w:val="24"/>
              </w:rPr>
              <w:t>Brown Hall 102</w:t>
            </w:r>
          </w:p>
        </w:tc>
        <w:tc>
          <w:tcPr>
            <w:tcW w:w="2041" w:type="dxa"/>
          </w:tcPr>
          <w:p w14:paraId="1340F3CC" w14:textId="77777777" w:rsidR="00892A8D" w:rsidRDefault="00261B81">
            <w:pPr>
              <w:pStyle w:val="TableParagraph"/>
              <w:ind w:left="247" w:right="243"/>
              <w:jc w:val="center"/>
              <w:rPr>
                <w:sz w:val="24"/>
              </w:rPr>
            </w:pPr>
            <w:r>
              <w:rPr>
                <w:sz w:val="24"/>
              </w:rPr>
              <w:t>(318) 342-1311</w:t>
            </w:r>
          </w:p>
        </w:tc>
      </w:tr>
      <w:tr w:rsidR="00892A8D" w14:paraId="1340F3D3" w14:textId="77777777">
        <w:trPr>
          <w:trHeight w:val="551"/>
        </w:trPr>
        <w:tc>
          <w:tcPr>
            <w:tcW w:w="3474" w:type="dxa"/>
          </w:tcPr>
          <w:p w14:paraId="1340F3CE" w14:textId="77777777" w:rsidR="00892A8D" w:rsidRDefault="00261B81">
            <w:pPr>
              <w:pStyle w:val="TableParagraph"/>
              <w:spacing w:line="270" w:lineRule="exact"/>
              <w:rPr>
                <w:sz w:val="24"/>
              </w:rPr>
            </w:pPr>
            <w:r>
              <w:rPr>
                <w:sz w:val="24"/>
              </w:rPr>
              <w:t xml:space="preserve">Kitty </w:t>
            </w:r>
            <w:proofErr w:type="spellStart"/>
            <w:r>
              <w:rPr>
                <w:sz w:val="24"/>
              </w:rPr>
              <w:t>DeGree</w:t>
            </w:r>
            <w:proofErr w:type="spellEnd"/>
            <w:r>
              <w:rPr>
                <w:sz w:val="24"/>
              </w:rPr>
              <w:t xml:space="preserve"> Speech &amp; Hearing</w:t>
            </w:r>
          </w:p>
          <w:p w14:paraId="1340F3CF" w14:textId="77777777" w:rsidR="00892A8D" w:rsidRDefault="00261B81">
            <w:pPr>
              <w:pStyle w:val="TableParagraph"/>
              <w:spacing w:line="261" w:lineRule="exact"/>
              <w:rPr>
                <w:sz w:val="24"/>
              </w:rPr>
            </w:pPr>
            <w:r>
              <w:rPr>
                <w:sz w:val="24"/>
              </w:rPr>
              <w:t>Center</w:t>
            </w:r>
          </w:p>
        </w:tc>
        <w:tc>
          <w:tcPr>
            <w:tcW w:w="2501" w:type="dxa"/>
          </w:tcPr>
          <w:p w14:paraId="1340F3D0" w14:textId="3FD69BC0" w:rsidR="00892A8D" w:rsidRDefault="00EE2381">
            <w:pPr>
              <w:pStyle w:val="TableParagraph"/>
              <w:spacing w:line="270" w:lineRule="exact"/>
              <w:ind w:left="108" w:right="103"/>
              <w:jc w:val="center"/>
              <w:rPr>
                <w:sz w:val="24"/>
              </w:rPr>
            </w:pPr>
            <w:r>
              <w:rPr>
                <w:sz w:val="24"/>
              </w:rPr>
              <w:t xml:space="preserve">Sugar Hall </w:t>
            </w:r>
            <w:r w:rsidR="00146CD0">
              <w:rPr>
                <w:sz w:val="24"/>
              </w:rPr>
              <w:t>1100</w:t>
            </w:r>
          </w:p>
        </w:tc>
        <w:tc>
          <w:tcPr>
            <w:tcW w:w="2057" w:type="dxa"/>
          </w:tcPr>
          <w:p w14:paraId="1340F3D1" w14:textId="4774BB5A" w:rsidR="00892A8D" w:rsidRDefault="00C8338C">
            <w:pPr>
              <w:pStyle w:val="TableParagraph"/>
              <w:spacing w:line="270" w:lineRule="exact"/>
              <w:ind w:left="122" w:right="119"/>
              <w:jc w:val="center"/>
              <w:rPr>
                <w:sz w:val="24"/>
              </w:rPr>
            </w:pPr>
            <w:r>
              <w:rPr>
                <w:sz w:val="24"/>
              </w:rPr>
              <w:t xml:space="preserve">Sugar Hall </w:t>
            </w:r>
            <w:r w:rsidR="00146CD0">
              <w:rPr>
                <w:sz w:val="24"/>
              </w:rPr>
              <w:t>1100</w:t>
            </w:r>
          </w:p>
        </w:tc>
        <w:tc>
          <w:tcPr>
            <w:tcW w:w="2041" w:type="dxa"/>
          </w:tcPr>
          <w:p w14:paraId="1340F3D2" w14:textId="77777777" w:rsidR="00892A8D" w:rsidRDefault="00261B81">
            <w:pPr>
              <w:pStyle w:val="TableParagraph"/>
              <w:spacing w:line="270" w:lineRule="exact"/>
              <w:ind w:left="247" w:right="243"/>
              <w:jc w:val="center"/>
              <w:rPr>
                <w:sz w:val="24"/>
              </w:rPr>
            </w:pPr>
            <w:r>
              <w:rPr>
                <w:sz w:val="24"/>
              </w:rPr>
              <w:t>(318) 342-1395</w:t>
            </w:r>
          </w:p>
        </w:tc>
      </w:tr>
      <w:tr w:rsidR="00892A8D" w14:paraId="1340F3DE" w14:textId="77777777">
        <w:trPr>
          <w:trHeight w:val="551"/>
        </w:trPr>
        <w:tc>
          <w:tcPr>
            <w:tcW w:w="3474" w:type="dxa"/>
          </w:tcPr>
          <w:p w14:paraId="1340F3D9" w14:textId="77777777" w:rsidR="00892A8D" w:rsidRDefault="00261B81">
            <w:pPr>
              <w:pStyle w:val="TableParagraph"/>
              <w:spacing w:line="270" w:lineRule="exact"/>
              <w:rPr>
                <w:sz w:val="24"/>
              </w:rPr>
            </w:pPr>
            <w:r>
              <w:rPr>
                <w:sz w:val="24"/>
              </w:rPr>
              <w:t>Marriage &amp; Family Therapy and</w:t>
            </w:r>
          </w:p>
          <w:p w14:paraId="1340F3DA" w14:textId="77777777" w:rsidR="00892A8D" w:rsidRDefault="00261B81">
            <w:pPr>
              <w:pStyle w:val="TableParagraph"/>
              <w:spacing w:line="261" w:lineRule="exact"/>
              <w:rPr>
                <w:sz w:val="24"/>
              </w:rPr>
            </w:pPr>
            <w:r>
              <w:rPr>
                <w:sz w:val="24"/>
              </w:rPr>
              <w:t>Counseling Clinic</w:t>
            </w:r>
          </w:p>
        </w:tc>
        <w:tc>
          <w:tcPr>
            <w:tcW w:w="2501" w:type="dxa"/>
          </w:tcPr>
          <w:p w14:paraId="1340F3DB" w14:textId="77777777" w:rsidR="00892A8D" w:rsidRDefault="00261B81">
            <w:pPr>
              <w:pStyle w:val="TableParagraph"/>
              <w:spacing w:line="270" w:lineRule="exact"/>
              <w:ind w:left="108" w:right="102"/>
              <w:jc w:val="center"/>
              <w:rPr>
                <w:sz w:val="24"/>
              </w:rPr>
            </w:pPr>
            <w:r>
              <w:rPr>
                <w:sz w:val="24"/>
              </w:rPr>
              <w:t>Strauss Hall 112, 284</w:t>
            </w:r>
          </w:p>
        </w:tc>
        <w:tc>
          <w:tcPr>
            <w:tcW w:w="2057" w:type="dxa"/>
          </w:tcPr>
          <w:p w14:paraId="1340F3DC" w14:textId="77777777" w:rsidR="00892A8D" w:rsidRDefault="00261B81">
            <w:pPr>
              <w:pStyle w:val="TableParagraph"/>
              <w:spacing w:line="270" w:lineRule="exact"/>
              <w:ind w:left="127" w:right="119"/>
              <w:jc w:val="center"/>
              <w:rPr>
                <w:sz w:val="24"/>
              </w:rPr>
            </w:pPr>
            <w:r>
              <w:rPr>
                <w:sz w:val="24"/>
              </w:rPr>
              <w:t>Strauss Hall 112</w:t>
            </w:r>
          </w:p>
        </w:tc>
        <w:tc>
          <w:tcPr>
            <w:tcW w:w="2041" w:type="dxa"/>
          </w:tcPr>
          <w:p w14:paraId="1340F3DD" w14:textId="77777777" w:rsidR="00892A8D" w:rsidRDefault="00261B81">
            <w:pPr>
              <w:pStyle w:val="TableParagraph"/>
              <w:spacing w:line="270" w:lineRule="exact"/>
              <w:ind w:left="247" w:right="243"/>
              <w:jc w:val="center"/>
              <w:rPr>
                <w:sz w:val="24"/>
              </w:rPr>
            </w:pPr>
            <w:r>
              <w:rPr>
                <w:sz w:val="24"/>
              </w:rPr>
              <w:t>(318) 342-5678</w:t>
            </w:r>
          </w:p>
        </w:tc>
      </w:tr>
      <w:tr w:rsidR="00892A8D" w14:paraId="1340F3E3" w14:textId="77777777">
        <w:trPr>
          <w:trHeight w:val="278"/>
        </w:trPr>
        <w:tc>
          <w:tcPr>
            <w:tcW w:w="3474" w:type="dxa"/>
          </w:tcPr>
          <w:p w14:paraId="1340F3DF" w14:textId="77777777" w:rsidR="00892A8D" w:rsidRDefault="00261B81">
            <w:pPr>
              <w:pStyle w:val="TableParagraph"/>
              <w:spacing w:line="258" w:lineRule="exact"/>
              <w:rPr>
                <w:sz w:val="24"/>
              </w:rPr>
            </w:pPr>
            <w:r>
              <w:rPr>
                <w:sz w:val="24"/>
              </w:rPr>
              <w:t>Occupational Therapy Clinic</w:t>
            </w:r>
          </w:p>
        </w:tc>
        <w:tc>
          <w:tcPr>
            <w:tcW w:w="2501" w:type="dxa"/>
          </w:tcPr>
          <w:p w14:paraId="1340F3E0" w14:textId="27F452C0" w:rsidR="00892A8D" w:rsidRDefault="00612114">
            <w:pPr>
              <w:pStyle w:val="TableParagraph"/>
              <w:spacing w:line="258" w:lineRule="exact"/>
              <w:ind w:left="108" w:right="103"/>
              <w:jc w:val="center"/>
              <w:rPr>
                <w:sz w:val="24"/>
              </w:rPr>
            </w:pPr>
            <w:r>
              <w:rPr>
                <w:sz w:val="24"/>
              </w:rPr>
              <w:t xml:space="preserve">Sugar Hall </w:t>
            </w:r>
            <w:r w:rsidR="00B655A3">
              <w:rPr>
                <w:sz w:val="24"/>
              </w:rPr>
              <w:t>2500</w:t>
            </w:r>
          </w:p>
        </w:tc>
        <w:tc>
          <w:tcPr>
            <w:tcW w:w="2057" w:type="dxa"/>
          </w:tcPr>
          <w:p w14:paraId="1340F3E1" w14:textId="11893342" w:rsidR="00892A8D" w:rsidRDefault="00612114">
            <w:pPr>
              <w:pStyle w:val="TableParagraph"/>
              <w:spacing w:line="258" w:lineRule="exact"/>
              <w:ind w:left="127" w:right="119"/>
              <w:jc w:val="center"/>
              <w:rPr>
                <w:sz w:val="24"/>
              </w:rPr>
            </w:pPr>
            <w:r>
              <w:rPr>
                <w:sz w:val="24"/>
              </w:rPr>
              <w:t xml:space="preserve">Sugar Hall </w:t>
            </w:r>
            <w:r w:rsidR="00B655A3">
              <w:rPr>
                <w:sz w:val="24"/>
              </w:rPr>
              <w:t>2500</w:t>
            </w:r>
          </w:p>
        </w:tc>
        <w:tc>
          <w:tcPr>
            <w:tcW w:w="2041" w:type="dxa"/>
          </w:tcPr>
          <w:p w14:paraId="1340F3E2" w14:textId="77777777" w:rsidR="00892A8D" w:rsidRDefault="00261B81">
            <w:pPr>
              <w:pStyle w:val="TableParagraph"/>
              <w:spacing w:line="258" w:lineRule="exact"/>
              <w:ind w:left="247" w:right="243"/>
              <w:jc w:val="center"/>
              <w:rPr>
                <w:sz w:val="24"/>
              </w:rPr>
            </w:pPr>
            <w:r>
              <w:rPr>
                <w:sz w:val="24"/>
              </w:rPr>
              <w:t>(318) 342-1610</w:t>
            </w:r>
          </w:p>
        </w:tc>
      </w:tr>
      <w:tr w:rsidR="00B655A3" w14:paraId="595C61C0" w14:textId="77777777">
        <w:trPr>
          <w:trHeight w:val="278"/>
        </w:trPr>
        <w:tc>
          <w:tcPr>
            <w:tcW w:w="3474" w:type="dxa"/>
          </w:tcPr>
          <w:p w14:paraId="79D03CEB" w14:textId="6527AB1B" w:rsidR="00B655A3" w:rsidRDefault="00B655A3">
            <w:pPr>
              <w:pStyle w:val="TableParagraph"/>
              <w:spacing w:line="258" w:lineRule="exact"/>
              <w:rPr>
                <w:sz w:val="24"/>
              </w:rPr>
            </w:pPr>
            <w:r>
              <w:rPr>
                <w:sz w:val="24"/>
              </w:rPr>
              <w:t>PT/OT Clinic</w:t>
            </w:r>
          </w:p>
        </w:tc>
        <w:tc>
          <w:tcPr>
            <w:tcW w:w="2501" w:type="dxa"/>
          </w:tcPr>
          <w:p w14:paraId="44BE00CD" w14:textId="67A25D01" w:rsidR="00B655A3" w:rsidRDefault="00B655A3">
            <w:pPr>
              <w:pStyle w:val="TableParagraph"/>
              <w:spacing w:line="258" w:lineRule="exact"/>
              <w:ind w:left="108" w:right="103"/>
              <w:jc w:val="center"/>
              <w:rPr>
                <w:sz w:val="24"/>
              </w:rPr>
            </w:pPr>
            <w:r>
              <w:rPr>
                <w:sz w:val="24"/>
              </w:rPr>
              <w:t xml:space="preserve">Sugar Hall </w:t>
            </w:r>
            <w:r w:rsidR="007774EE">
              <w:rPr>
                <w:sz w:val="24"/>
              </w:rPr>
              <w:t>1500</w:t>
            </w:r>
          </w:p>
        </w:tc>
        <w:tc>
          <w:tcPr>
            <w:tcW w:w="2057" w:type="dxa"/>
          </w:tcPr>
          <w:p w14:paraId="48319502" w14:textId="4951A484" w:rsidR="00B655A3" w:rsidRDefault="007774EE">
            <w:pPr>
              <w:pStyle w:val="TableParagraph"/>
              <w:spacing w:line="258" w:lineRule="exact"/>
              <w:ind w:left="127" w:right="119"/>
              <w:jc w:val="center"/>
              <w:rPr>
                <w:sz w:val="24"/>
              </w:rPr>
            </w:pPr>
            <w:r>
              <w:rPr>
                <w:sz w:val="24"/>
              </w:rPr>
              <w:t>Sugar Hall 1500</w:t>
            </w:r>
          </w:p>
        </w:tc>
        <w:tc>
          <w:tcPr>
            <w:tcW w:w="2041" w:type="dxa"/>
          </w:tcPr>
          <w:p w14:paraId="312E5414" w14:textId="5B8AE77C" w:rsidR="00B655A3" w:rsidRDefault="007774EE">
            <w:pPr>
              <w:pStyle w:val="TableParagraph"/>
              <w:spacing w:line="258" w:lineRule="exact"/>
              <w:ind w:left="247" w:right="243"/>
              <w:jc w:val="center"/>
              <w:rPr>
                <w:sz w:val="24"/>
              </w:rPr>
            </w:pPr>
            <w:r>
              <w:rPr>
                <w:sz w:val="24"/>
              </w:rPr>
              <w:t>(318)</w:t>
            </w:r>
            <w:r w:rsidR="00F13F6A">
              <w:rPr>
                <w:sz w:val="24"/>
              </w:rPr>
              <w:t xml:space="preserve"> 342-1610</w:t>
            </w:r>
          </w:p>
        </w:tc>
      </w:tr>
    </w:tbl>
    <w:p w14:paraId="1340F3E4" w14:textId="77777777" w:rsidR="00892A8D" w:rsidRDefault="00892A8D">
      <w:pPr>
        <w:spacing w:line="258" w:lineRule="exact"/>
        <w:jc w:val="center"/>
        <w:rPr>
          <w:sz w:val="24"/>
        </w:rPr>
        <w:sectPr w:rsidR="00892A8D">
          <w:headerReference w:type="even" r:id="rId9"/>
          <w:headerReference w:type="default" r:id="rId10"/>
          <w:footerReference w:type="even" r:id="rId11"/>
          <w:footerReference w:type="default" r:id="rId12"/>
          <w:pgSz w:w="12240" w:h="15840"/>
          <w:pgMar w:top="1000" w:right="680" w:bottom="940" w:left="600" w:header="730" w:footer="743" w:gutter="0"/>
          <w:pgNumType w:start="1"/>
          <w:cols w:space="720"/>
        </w:sectPr>
      </w:pPr>
    </w:p>
    <w:p w14:paraId="1340F3E5" w14:textId="77777777" w:rsidR="00892A8D" w:rsidRDefault="00261B81">
      <w:pPr>
        <w:pStyle w:val="Heading2"/>
        <w:jc w:val="both"/>
      </w:pPr>
      <w:r>
        <w:rPr>
          <w:color w:val="69220A"/>
        </w:rPr>
        <w:lastRenderedPageBreak/>
        <w:t>Evacuation/Shelter-in-Place</w:t>
      </w:r>
    </w:p>
    <w:p w14:paraId="1340F3E6" w14:textId="77777777" w:rsidR="00892A8D" w:rsidRDefault="00261B81">
      <w:pPr>
        <w:pStyle w:val="BodyText"/>
        <w:spacing w:before="73"/>
        <w:ind w:left="480" w:right="393"/>
        <w:jc w:val="both"/>
      </w:pPr>
      <w:r>
        <w:t>There are two primary response options in the event of any immediate emergency or disaster: evacuation or</w:t>
      </w:r>
      <w:r>
        <w:rPr>
          <w:spacing w:val="-9"/>
        </w:rPr>
        <w:t xml:space="preserve"> </w:t>
      </w:r>
      <w:r>
        <w:t>shelter</w:t>
      </w:r>
      <w:r>
        <w:rPr>
          <w:rFonts w:ascii="Cambria Math" w:hAnsi="Cambria Math"/>
        </w:rPr>
        <w:t>‐</w:t>
      </w:r>
      <w:r>
        <w:t>in</w:t>
      </w:r>
      <w:r>
        <w:rPr>
          <w:rFonts w:ascii="Cambria Math" w:hAnsi="Cambria Math"/>
        </w:rPr>
        <w:t>‐</w:t>
      </w:r>
      <w:r>
        <w:t>place.</w:t>
      </w:r>
      <w:r>
        <w:rPr>
          <w:spacing w:val="-7"/>
        </w:rPr>
        <w:t xml:space="preserve"> </w:t>
      </w:r>
      <w:r>
        <w:t>The</w:t>
      </w:r>
      <w:r>
        <w:rPr>
          <w:spacing w:val="-9"/>
        </w:rPr>
        <w:t xml:space="preserve"> </w:t>
      </w:r>
      <w:r>
        <w:t>primary</w:t>
      </w:r>
      <w:r>
        <w:rPr>
          <w:spacing w:val="-13"/>
        </w:rPr>
        <w:t xml:space="preserve"> </w:t>
      </w:r>
      <w:r>
        <w:t>purpose</w:t>
      </w:r>
      <w:r>
        <w:rPr>
          <w:spacing w:val="-8"/>
        </w:rPr>
        <w:t xml:space="preserve"> </w:t>
      </w:r>
      <w:r>
        <w:t>for</w:t>
      </w:r>
      <w:r>
        <w:rPr>
          <w:spacing w:val="-8"/>
        </w:rPr>
        <w:t xml:space="preserve"> </w:t>
      </w:r>
      <w:r>
        <w:t>evacuation</w:t>
      </w:r>
      <w:r>
        <w:rPr>
          <w:spacing w:val="-9"/>
        </w:rPr>
        <w:t xml:space="preserve"> </w:t>
      </w:r>
      <w:r>
        <w:t>is</w:t>
      </w:r>
      <w:r>
        <w:rPr>
          <w:spacing w:val="-7"/>
        </w:rPr>
        <w:t xml:space="preserve"> </w:t>
      </w:r>
      <w:r>
        <w:t>to</w:t>
      </w:r>
      <w:r>
        <w:rPr>
          <w:spacing w:val="-8"/>
        </w:rPr>
        <w:t xml:space="preserve"> </w:t>
      </w:r>
      <w:r>
        <w:t>put</w:t>
      </w:r>
      <w:r>
        <w:rPr>
          <w:spacing w:val="-7"/>
        </w:rPr>
        <w:t xml:space="preserve"> </w:t>
      </w:r>
      <w:r>
        <w:t>distance</w:t>
      </w:r>
      <w:r>
        <w:rPr>
          <w:spacing w:val="-9"/>
        </w:rPr>
        <w:t xml:space="preserve"> </w:t>
      </w:r>
      <w:r>
        <w:t>between</w:t>
      </w:r>
      <w:r>
        <w:rPr>
          <w:spacing w:val="-9"/>
        </w:rPr>
        <w:t xml:space="preserve"> </w:t>
      </w:r>
      <w:r>
        <w:t>personnel</w:t>
      </w:r>
      <w:r>
        <w:rPr>
          <w:spacing w:val="-7"/>
        </w:rPr>
        <w:t xml:space="preserve"> </w:t>
      </w:r>
      <w:r>
        <w:t>and</w:t>
      </w:r>
      <w:r>
        <w:rPr>
          <w:spacing w:val="-8"/>
        </w:rPr>
        <w:t xml:space="preserve"> </w:t>
      </w:r>
      <w:r>
        <w:t>a</w:t>
      </w:r>
      <w:r>
        <w:rPr>
          <w:spacing w:val="-10"/>
        </w:rPr>
        <w:t xml:space="preserve"> </w:t>
      </w:r>
      <w:r>
        <w:t>hazard, because it is safer than enacting barriers and sheltering</w:t>
      </w:r>
      <w:r>
        <w:rPr>
          <w:rFonts w:ascii="Cambria Math" w:hAnsi="Cambria Math"/>
        </w:rPr>
        <w:t>‐</w:t>
      </w:r>
      <w:r>
        <w:t>in</w:t>
      </w:r>
      <w:r>
        <w:rPr>
          <w:rFonts w:ascii="Cambria Math" w:hAnsi="Cambria Math"/>
        </w:rPr>
        <w:t>‐</w:t>
      </w:r>
      <w:r>
        <w:t>place. All Units/ Sub</w:t>
      </w:r>
      <w:r>
        <w:rPr>
          <w:rFonts w:ascii="Cambria Math" w:hAnsi="Cambria Math"/>
        </w:rPr>
        <w:t>‐</w:t>
      </w:r>
      <w:r>
        <w:t>Units need to have a</w:t>
      </w:r>
      <w:r>
        <w:rPr>
          <w:spacing w:val="-29"/>
        </w:rPr>
        <w:t xml:space="preserve"> </w:t>
      </w:r>
      <w:r>
        <w:t>pre</w:t>
      </w:r>
      <w:r>
        <w:rPr>
          <w:rFonts w:ascii="Cambria Math" w:hAnsi="Cambria Math"/>
        </w:rPr>
        <w:t xml:space="preserve">‐ </w:t>
      </w:r>
      <w:r>
        <w:t>determined</w:t>
      </w:r>
      <w:r>
        <w:rPr>
          <w:spacing w:val="-4"/>
        </w:rPr>
        <w:t xml:space="preserve"> </w:t>
      </w:r>
      <w:r>
        <w:t>Emergency</w:t>
      </w:r>
      <w:r>
        <w:rPr>
          <w:spacing w:val="-9"/>
        </w:rPr>
        <w:t xml:space="preserve"> </w:t>
      </w:r>
      <w:r>
        <w:t>Assembly</w:t>
      </w:r>
      <w:r>
        <w:rPr>
          <w:spacing w:val="-9"/>
        </w:rPr>
        <w:t xml:space="preserve"> </w:t>
      </w:r>
      <w:r>
        <w:t>Point</w:t>
      </w:r>
      <w:r>
        <w:rPr>
          <w:spacing w:val="-2"/>
        </w:rPr>
        <w:t xml:space="preserve"> </w:t>
      </w:r>
      <w:r>
        <w:t>(sometimes</w:t>
      </w:r>
      <w:r>
        <w:rPr>
          <w:spacing w:val="-4"/>
        </w:rPr>
        <w:t xml:space="preserve"> </w:t>
      </w:r>
      <w:r>
        <w:t>referred</w:t>
      </w:r>
      <w:r>
        <w:rPr>
          <w:spacing w:val="-4"/>
        </w:rPr>
        <w:t xml:space="preserve"> </w:t>
      </w:r>
      <w:r>
        <w:t>to</w:t>
      </w:r>
      <w:r>
        <w:rPr>
          <w:spacing w:val="-3"/>
        </w:rPr>
        <w:t xml:space="preserve"> </w:t>
      </w:r>
      <w:r>
        <w:t>as</w:t>
      </w:r>
      <w:r>
        <w:rPr>
          <w:spacing w:val="-4"/>
        </w:rPr>
        <w:t xml:space="preserve"> </w:t>
      </w:r>
      <w:r>
        <w:t>an</w:t>
      </w:r>
      <w:r>
        <w:rPr>
          <w:spacing w:val="-3"/>
        </w:rPr>
        <w:t xml:space="preserve"> </w:t>
      </w:r>
      <w:r>
        <w:t>Evacuation</w:t>
      </w:r>
      <w:r>
        <w:rPr>
          <w:spacing w:val="-4"/>
        </w:rPr>
        <w:t xml:space="preserve"> </w:t>
      </w:r>
      <w:r>
        <w:t>Assembly</w:t>
      </w:r>
      <w:r>
        <w:rPr>
          <w:spacing w:val="-9"/>
        </w:rPr>
        <w:t xml:space="preserve"> </w:t>
      </w:r>
      <w:r>
        <w:t>Area</w:t>
      </w:r>
      <w:r>
        <w:rPr>
          <w:spacing w:val="-5"/>
        </w:rPr>
        <w:t xml:space="preserve"> </w:t>
      </w:r>
      <w:r>
        <w:t>or</w:t>
      </w:r>
      <w:r>
        <w:rPr>
          <w:spacing w:val="-4"/>
        </w:rPr>
        <w:t xml:space="preserve"> </w:t>
      </w:r>
      <w:r>
        <w:t>Rally Point) for all locations occupied where all Unit/Sub</w:t>
      </w:r>
      <w:r>
        <w:rPr>
          <w:rFonts w:ascii="Cambria Math" w:hAnsi="Cambria Math"/>
        </w:rPr>
        <w:t>‐</w:t>
      </w:r>
      <w:r>
        <w:t xml:space="preserve">Unit personnel will meet and account for one another. The primary purpose </w:t>
      </w:r>
      <w:proofErr w:type="gramStart"/>
      <w:r>
        <w:t>for sheltering</w:t>
      </w:r>
      <w:r>
        <w:rPr>
          <w:rFonts w:ascii="Cambria Math" w:hAnsi="Cambria Math"/>
        </w:rPr>
        <w:t>‐</w:t>
      </w:r>
      <w:r>
        <w:t>in</w:t>
      </w:r>
      <w:r>
        <w:rPr>
          <w:rFonts w:ascii="Cambria Math" w:hAnsi="Cambria Math"/>
        </w:rPr>
        <w:t>‐</w:t>
      </w:r>
      <w:proofErr w:type="gramEnd"/>
      <w:r>
        <w:t>place is to put barriers between personnel and a hazard, because it is safer than facing uncertainty in evacuating. All Units/ Sub</w:t>
      </w:r>
      <w:r>
        <w:rPr>
          <w:rFonts w:ascii="Cambria Math" w:hAnsi="Cambria Math"/>
        </w:rPr>
        <w:t>‐</w:t>
      </w:r>
      <w:r>
        <w:t>Units need to pre</w:t>
      </w:r>
      <w:r>
        <w:rPr>
          <w:rFonts w:ascii="Cambria Math" w:hAnsi="Cambria Math"/>
        </w:rPr>
        <w:t>‐</w:t>
      </w:r>
      <w:r>
        <w:t>identify multiple areas within all locations occupied that would be ideal shelter</w:t>
      </w:r>
      <w:r>
        <w:rPr>
          <w:rFonts w:ascii="Cambria Math" w:hAnsi="Cambria Math"/>
        </w:rPr>
        <w:t>‐</w:t>
      </w:r>
      <w:r>
        <w:t>in</w:t>
      </w:r>
      <w:r>
        <w:rPr>
          <w:rFonts w:ascii="Cambria Math" w:hAnsi="Cambria Math"/>
        </w:rPr>
        <w:t>‐</w:t>
      </w:r>
      <w:r>
        <w:t xml:space="preserve">place options. Faculty are to ensure </w:t>
      </w:r>
      <w:proofErr w:type="gramStart"/>
      <w:r>
        <w:t>student</w:t>
      </w:r>
      <w:proofErr w:type="gramEnd"/>
      <w:r>
        <w:t xml:space="preserve"> are aware of the designated Emergency Assembly Point for their respective building. Emergency Assembly Points must be posted </w:t>
      </w:r>
      <w:proofErr w:type="gramStart"/>
      <w:r>
        <w:t>in</w:t>
      </w:r>
      <w:proofErr w:type="gramEnd"/>
      <w:r>
        <w:t xml:space="preserve"> every floor of each</w:t>
      </w:r>
      <w:r>
        <w:rPr>
          <w:spacing w:val="-13"/>
        </w:rPr>
        <w:t xml:space="preserve"> </w:t>
      </w:r>
      <w:r>
        <w:t>building.</w:t>
      </w:r>
    </w:p>
    <w:p w14:paraId="1340F3E7" w14:textId="77777777" w:rsidR="00892A8D" w:rsidRDefault="00892A8D">
      <w:pPr>
        <w:pStyle w:val="BodyText"/>
        <w:spacing w:before="7" w:after="1"/>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249"/>
        <w:gridCol w:w="2786"/>
        <w:gridCol w:w="2517"/>
      </w:tblGrid>
      <w:tr w:rsidR="00892A8D" w14:paraId="1340F3EC" w14:textId="77777777">
        <w:trPr>
          <w:trHeight w:val="713"/>
        </w:trPr>
        <w:tc>
          <w:tcPr>
            <w:tcW w:w="2518" w:type="dxa"/>
          </w:tcPr>
          <w:p w14:paraId="1340F3E8" w14:textId="77777777" w:rsidR="00892A8D" w:rsidRDefault="00261B81">
            <w:pPr>
              <w:pStyle w:val="TableParagraph"/>
              <w:spacing w:line="275" w:lineRule="exact"/>
              <w:rPr>
                <w:b/>
                <w:sz w:val="24"/>
              </w:rPr>
            </w:pPr>
            <w:r>
              <w:rPr>
                <w:b/>
                <w:sz w:val="24"/>
                <w:u w:val="thick"/>
              </w:rPr>
              <w:t>Building</w:t>
            </w:r>
          </w:p>
        </w:tc>
        <w:tc>
          <w:tcPr>
            <w:tcW w:w="2249" w:type="dxa"/>
          </w:tcPr>
          <w:p w14:paraId="1340F3E9" w14:textId="77777777" w:rsidR="00892A8D" w:rsidRDefault="00261B81">
            <w:pPr>
              <w:pStyle w:val="TableParagraph"/>
              <w:spacing w:line="275" w:lineRule="exact"/>
              <w:rPr>
                <w:b/>
                <w:sz w:val="24"/>
              </w:rPr>
            </w:pPr>
            <w:r>
              <w:rPr>
                <w:b/>
                <w:sz w:val="24"/>
                <w:u w:val="thick"/>
              </w:rPr>
              <w:t>Address</w:t>
            </w:r>
          </w:p>
        </w:tc>
        <w:tc>
          <w:tcPr>
            <w:tcW w:w="2786" w:type="dxa"/>
          </w:tcPr>
          <w:p w14:paraId="1340F3EA" w14:textId="77777777" w:rsidR="00892A8D" w:rsidRDefault="00261B81">
            <w:pPr>
              <w:pStyle w:val="TableParagraph"/>
              <w:spacing w:line="240" w:lineRule="auto"/>
              <w:ind w:left="105" w:right="444"/>
              <w:rPr>
                <w:b/>
                <w:sz w:val="24"/>
              </w:rPr>
            </w:pPr>
            <w:r>
              <w:rPr>
                <w:b/>
                <w:sz w:val="24"/>
                <w:u w:val="thick"/>
              </w:rPr>
              <w:t>Emergency Assembly</w:t>
            </w:r>
            <w:r>
              <w:rPr>
                <w:b/>
                <w:sz w:val="24"/>
              </w:rPr>
              <w:t xml:space="preserve"> </w:t>
            </w:r>
            <w:r>
              <w:rPr>
                <w:b/>
                <w:sz w:val="24"/>
                <w:u w:val="thick"/>
              </w:rPr>
              <w:t>Point</w:t>
            </w:r>
          </w:p>
        </w:tc>
        <w:tc>
          <w:tcPr>
            <w:tcW w:w="2517" w:type="dxa"/>
          </w:tcPr>
          <w:p w14:paraId="1340F3EB" w14:textId="77777777" w:rsidR="00892A8D" w:rsidRDefault="00261B81">
            <w:pPr>
              <w:pStyle w:val="TableParagraph"/>
              <w:spacing w:line="240" w:lineRule="auto"/>
              <w:ind w:left="108" w:right="752"/>
              <w:rPr>
                <w:b/>
                <w:sz w:val="24"/>
              </w:rPr>
            </w:pPr>
            <w:r>
              <w:rPr>
                <w:b/>
                <w:sz w:val="24"/>
                <w:u w:val="thick"/>
              </w:rPr>
              <w:t>Shelter-in-place</w:t>
            </w:r>
            <w:r>
              <w:rPr>
                <w:b/>
                <w:sz w:val="24"/>
              </w:rPr>
              <w:t xml:space="preserve"> </w:t>
            </w:r>
            <w:r>
              <w:rPr>
                <w:b/>
                <w:sz w:val="24"/>
                <w:u w:val="thick"/>
              </w:rPr>
              <w:t>options</w:t>
            </w:r>
          </w:p>
        </w:tc>
      </w:tr>
      <w:tr w:rsidR="00892A8D" w14:paraId="1340F3F2" w14:textId="77777777">
        <w:trPr>
          <w:trHeight w:val="551"/>
        </w:trPr>
        <w:tc>
          <w:tcPr>
            <w:tcW w:w="2518" w:type="dxa"/>
          </w:tcPr>
          <w:p w14:paraId="1340F3ED" w14:textId="77777777" w:rsidR="00892A8D" w:rsidRDefault="00261B81">
            <w:pPr>
              <w:pStyle w:val="TableParagraph"/>
              <w:spacing w:line="270" w:lineRule="exact"/>
              <w:rPr>
                <w:sz w:val="24"/>
              </w:rPr>
            </w:pPr>
            <w:r>
              <w:rPr>
                <w:sz w:val="24"/>
              </w:rPr>
              <w:t>Brown Hall</w:t>
            </w:r>
          </w:p>
        </w:tc>
        <w:tc>
          <w:tcPr>
            <w:tcW w:w="2249" w:type="dxa"/>
          </w:tcPr>
          <w:p w14:paraId="1340F3EE" w14:textId="77777777" w:rsidR="00892A8D" w:rsidRDefault="00261B81">
            <w:pPr>
              <w:pStyle w:val="TableParagraph"/>
              <w:spacing w:line="270" w:lineRule="exact"/>
              <w:rPr>
                <w:sz w:val="24"/>
              </w:rPr>
            </w:pPr>
            <w:r>
              <w:rPr>
                <w:sz w:val="24"/>
              </w:rPr>
              <w:t xml:space="preserve">4001 </w:t>
            </w:r>
            <w:proofErr w:type="spellStart"/>
            <w:r>
              <w:rPr>
                <w:sz w:val="24"/>
              </w:rPr>
              <w:t>Desiard</w:t>
            </w:r>
            <w:proofErr w:type="spellEnd"/>
            <w:r>
              <w:rPr>
                <w:sz w:val="24"/>
              </w:rPr>
              <w:t xml:space="preserve"> St.</w:t>
            </w:r>
          </w:p>
        </w:tc>
        <w:tc>
          <w:tcPr>
            <w:tcW w:w="2786" w:type="dxa"/>
          </w:tcPr>
          <w:p w14:paraId="1340F3EF" w14:textId="77777777" w:rsidR="00892A8D" w:rsidRDefault="00261B81">
            <w:pPr>
              <w:pStyle w:val="TableParagraph"/>
              <w:spacing w:line="270" w:lineRule="exact"/>
              <w:ind w:left="105"/>
              <w:rPr>
                <w:sz w:val="24"/>
              </w:rPr>
            </w:pPr>
            <w:r>
              <w:rPr>
                <w:sz w:val="24"/>
              </w:rPr>
              <w:t>University Police Station</w:t>
            </w:r>
          </w:p>
          <w:p w14:paraId="1340F3F0" w14:textId="77777777" w:rsidR="00892A8D" w:rsidRDefault="00261B81">
            <w:pPr>
              <w:pStyle w:val="TableParagraph"/>
              <w:spacing w:line="261" w:lineRule="exact"/>
              <w:ind w:left="105"/>
              <w:rPr>
                <w:sz w:val="24"/>
              </w:rPr>
            </w:pPr>
            <w:r>
              <w:rPr>
                <w:sz w:val="24"/>
              </w:rPr>
              <w:t>parking lot (south)</w:t>
            </w:r>
          </w:p>
        </w:tc>
        <w:tc>
          <w:tcPr>
            <w:tcW w:w="2517" w:type="dxa"/>
          </w:tcPr>
          <w:p w14:paraId="1340F3F1" w14:textId="77777777" w:rsidR="00892A8D" w:rsidRDefault="00261B81">
            <w:pPr>
              <w:pStyle w:val="TableParagraph"/>
              <w:spacing w:line="270" w:lineRule="exact"/>
              <w:ind w:left="108"/>
              <w:rPr>
                <w:sz w:val="24"/>
              </w:rPr>
            </w:pPr>
            <w:r>
              <w:rPr>
                <w:sz w:val="24"/>
              </w:rPr>
              <w:t>1</w:t>
            </w:r>
            <w:r>
              <w:rPr>
                <w:position w:val="9"/>
                <w:sz w:val="16"/>
              </w:rPr>
              <w:t xml:space="preserve">st </w:t>
            </w:r>
            <w:r>
              <w:rPr>
                <w:sz w:val="24"/>
              </w:rPr>
              <w:t>floor hallway</w:t>
            </w:r>
          </w:p>
        </w:tc>
      </w:tr>
      <w:tr w:rsidR="00892A8D" w14:paraId="1340F3F8" w14:textId="77777777">
        <w:trPr>
          <w:trHeight w:val="551"/>
        </w:trPr>
        <w:tc>
          <w:tcPr>
            <w:tcW w:w="2518" w:type="dxa"/>
          </w:tcPr>
          <w:p w14:paraId="1340F3F3" w14:textId="799F5ED5" w:rsidR="00892A8D" w:rsidRDefault="00612114">
            <w:pPr>
              <w:pStyle w:val="TableParagraph"/>
              <w:spacing w:line="270" w:lineRule="exact"/>
              <w:rPr>
                <w:sz w:val="24"/>
              </w:rPr>
            </w:pPr>
            <w:r>
              <w:rPr>
                <w:sz w:val="24"/>
              </w:rPr>
              <w:t xml:space="preserve">Sugar Hall </w:t>
            </w:r>
          </w:p>
        </w:tc>
        <w:tc>
          <w:tcPr>
            <w:tcW w:w="2249" w:type="dxa"/>
          </w:tcPr>
          <w:p w14:paraId="1340F3F4" w14:textId="6316E2C2" w:rsidR="00892A8D" w:rsidRDefault="00CC4D51">
            <w:pPr>
              <w:pStyle w:val="TableParagraph"/>
              <w:spacing w:line="270" w:lineRule="exact"/>
              <w:rPr>
                <w:sz w:val="24"/>
              </w:rPr>
            </w:pPr>
            <w:r>
              <w:rPr>
                <w:sz w:val="24"/>
              </w:rPr>
              <w:t xml:space="preserve">580 </w:t>
            </w:r>
            <w:r w:rsidR="005E60A7">
              <w:rPr>
                <w:sz w:val="24"/>
              </w:rPr>
              <w:t>University Ave</w:t>
            </w:r>
          </w:p>
        </w:tc>
        <w:tc>
          <w:tcPr>
            <w:tcW w:w="2786" w:type="dxa"/>
          </w:tcPr>
          <w:p w14:paraId="1340F3F5" w14:textId="77777777" w:rsidR="00892A8D" w:rsidRDefault="00261B81">
            <w:pPr>
              <w:pStyle w:val="TableParagraph"/>
              <w:spacing w:line="270" w:lineRule="exact"/>
              <w:ind w:left="105"/>
              <w:rPr>
                <w:sz w:val="24"/>
              </w:rPr>
            </w:pPr>
            <w:r>
              <w:rPr>
                <w:sz w:val="24"/>
              </w:rPr>
              <w:t>ULM Parking Garage</w:t>
            </w:r>
          </w:p>
          <w:p w14:paraId="1340F3F6" w14:textId="77777777" w:rsidR="00892A8D" w:rsidRDefault="00261B81">
            <w:pPr>
              <w:pStyle w:val="TableParagraph"/>
              <w:spacing w:line="261" w:lineRule="exact"/>
              <w:ind w:left="105"/>
              <w:rPr>
                <w:sz w:val="24"/>
              </w:rPr>
            </w:pPr>
            <w:r>
              <w:rPr>
                <w:sz w:val="24"/>
              </w:rPr>
              <w:t>(sidewalk in front)</w:t>
            </w:r>
          </w:p>
        </w:tc>
        <w:tc>
          <w:tcPr>
            <w:tcW w:w="2517" w:type="dxa"/>
          </w:tcPr>
          <w:p w14:paraId="1340F3F7" w14:textId="77777777" w:rsidR="00892A8D" w:rsidRDefault="00261B81">
            <w:pPr>
              <w:pStyle w:val="TableParagraph"/>
              <w:spacing w:line="270" w:lineRule="exact"/>
              <w:ind w:left="108"/>
              <w:rPr>
                <w:sz w:val="24"/>
              </w:rPr>
            </w:pPr>
            <w:r>
              <w:rPr>
                <w:sz w:val="24"/>
              </w:rPr>
              <w:t>1</w:t>
            </w:r>
            <w:r>
              <w:rPr>
                <w:position w:val="9"/>
                <w:sz w:val="16"/>
              </w:rPr>
              <w:t xml:space="preserve">st </w:t>
            </w:r>
            <w:r>
              <w:rPr>
                <w:sz w:val="24"/>
              </w:rPr>
              <w:t>floor hallway</w:t>
            </w:r>
          </w:p>
        </w:tc>
      </w:tr>
      <w:tr w:rsidR="00892A8D" w14:paraId="1340F3FF" w14:textId="77777777">
        <w:trPr>
          <w:trHeight w:val="551"/>
        </w:trPr>
        <w:tc>
          <w:tcPr>
            <w:tcW w:w="2518" w:type="dxa"/>
          </w:tcPr>
          <w:p w14:paraId="1340F3F9" w14:textId="77777777" w:rsidR="00892A8D" w:rsidRDefault="00261B81">
            <w:pPr>
              <w:pStyle w:val="TableParagraph"/>
              <w:spacing w:line="270" w:lineRule="exact"/>
              <w:rPr>
                <w:sz w:val="24"/>
              </w:rPr>
            </w:pPr>
            <w:r>
              <w:rPr>
                <w:sz w:val="24"/>
              </w:rPr>
              <w:t>Nursing Building</w:t>
            </w:r>
          </w:p>
          <w:p w14:paraId="1340F3FA" w14:textId="77777777" w:rsidR="00892A8D" w:rsidRDefault="00261B81">
            <w:pPr>
              <w:pStyle w:val="TableParagraph"/>
              <w:spacing w:line="261" w:lineRule="exact"/>
              <w:rPr>
                <w:sz w:val="24"/>
              </w:rPr>
            </w:pPr>
            <w:r>
              <w:rPr>
                <w:sz w:val="24"/>
              </w:rPr>
              <w:t xml:space="preserve">(Kitty </w:t>
            </w:r>
            <w:proofErr w:type="spellStart"/>
            <w:r>
              <w:rPr>
                <w:sz w:val="24"/>
              </w:rPr>
              <w:t>DeGree</w:t>
            </w:r>
            <w:proofErr w:type="spellEnd"/>
            <w:r>
              <w:rPr>
                <w:sz w:val="24"/>
              </w:rPr>
              <w:t xml:space="preserve"> Hall)</w:t>
            </w:r>
          </w:p>
        </w:tc>
        <w:tc>
          <w:tcPr>
            <w:tcW w:w="2249" w:type="dxa"/>
          </w:tcPr>
          <w:p w14:paraId="1340F3FB" w14:textId="77777777" w:rsidR="00892A8D" w:rsidRDefault="00261B81">
            <w:pPr>
              <w:pStyle w:val="TableParagraph"/>
              <w:spacing w:line="270" w:lineRule="exact"/>
              <w:rPr>
                <w:sz w:val="24"/>
              </w:rPr>
            </w:pPr>
            <w:r>
              <w:rPr>
                <w:sz w:val="24"/>
              </w:rPr>
              <w:t>701 University Ave.</w:t>
            </w:r>
          </w:p>
        </w:tc>
        <w:tc>
          <w:tcPr>
            <w:tcW w:w="2786" w:type="dxa"/>
          </w:tcPr>
          <w:p w14:paraId="1340F3FC" w14:textId="77777777" w:rsidR="00892A8D" w:rsidRDefault="00261B81">
            <w:pPr>
              <w:pStyle w:val="TableParagraph"/>
              <w:spacing w:line="270" w:lineRule="exact"/>
              <w:ind w:left="105"/>
              <w:rPr>
                <w:sz w:val="24"/>
              </w:rPr>
            </w:pPr>
            <w:r>
              <w:rPr>
                <w:sz w:val="24"/>
              </w:rPr>
              <w:t>ULM Parking Garage</w:t>
            </w:r>
          </w:p>
          <w:p w14:paraId="1340F3FD" w14:textId="77777777" w:rsidR="00892A8D" w:rsidRDefault="00261B81">
            <w:pPr>
              <w:pStyle w:val="TableParagraph"/>
              <w:spacing w:line="261" w:lineRule="exact"/>
              <w:ind w:left="105"/>
              <w:rPr>
                <w:sz w:val="24"/>
              </w:rPr>
            </w:pPr>
            <w:r>
              <w:rPr>
                <w:sz w:val="24"/>
              </w:rPr>
              <w:t>(sidewalk in front)</w:t>
            </w:r>
          </w:p>
        </w:tc>
        <w:tc>
          <w:tcPr>
            <w:tcW w:w="2517" w:type="dxa"/>
          </w:tcPr>
          <w:p w14:paraId="1340F3FE" w14:textId="77777777" w:rsidR="00892A8D" w:rsidRDefault="00261B81">
            <w:pPr>
              <w:pStyle w:val="TableParagraph"/>
              <w:spacing w:line="270" w:lineRule="exact"/>
              <w:ind w:left="108"/>
              <w:rPr>
                <w:sz w:val="24"/>
              </w:rPr>
            </w:pPr>
            <w:r>
              <w:rPr>
                <w:sz w:val="24"/>
              </w:rPr>
              <w:t>1</w:t>
            </w:r>
            <w:r>
              <w:rPr>
                <w:position w:val="9"/>
                <w:sz w:val="16"/>
              </w:rPr>
              <w:t xml:space="preserve">st </w:t>
            </w:r>
            <w:r>
              <w:rPr>
                <w:sz w:val="24"/>
              </w:rPr>
              <w:t>floor hallway</w:t>
            </w:r>
          </w:p>
        </w:tc>
      </w:tr>
      <w:tr w:rsidR="00892A8D" w14:paraId="1340F405" w14:textId="77777777">
        <w:trPr>
          <w:trHeight w:val="1103"/>
        </w:trPr>
        <w:tc>
          <w:tcPr>
            <w:tcW w:w="2518" w:type="dxa"/>
          </w:tcPr>
          <w:p w14:paraId="1340F400" w14:textId="77777777" w:rsidR="00892A8D" w:rsidRDefault="00261B81">
            <w:pPr>
              <w:pStyle w:val="TableParagraph"/>
              <w:spacing w:line="270" w:lineRule="exact"/>
              <w:rPr>
                <w:sz w:val="24"/>
              </w:rPr>
            </w:pPr>
            <w:r>
              <w:rPr>
                <w:sz w:val="24"/>
              </w:rPr>
              <w:t>Strauss Hall</w:t>
            </w:r>
          </w:p>
        </w:tc>
        <w:tc>
          <w:tcPr>
            <w:tcW w:w="2249" w:type="dxa"/>
          </w:tcPr>
          <w:p w14:paraId="1340F401" w14:textId="77777777" w:rsidR="00892A8D" w:rsidRDefault="00261B81">
            <w:pPr>
              <w:pStyle w:val="TableParagraph"/>
              <w:spacing w:line="270" w:lineRule="exact"/>
              <w:rPr>
                <w:sz w:val="24"/>
              </w:rPr>
            </w:pPr>
            <w:r>
              <w:rPr>
                <w:sz w:val="24"/>
              </w:rPr>
              <w:t>500 Bayou Dr.</w:t>
            </w:r>
          </w:p>
        </w:tc>
        <w:tc>
          <w:tcPr>
            <w:tcW w:w="2786" w:type="dxa"/>
          </w:tcPr>
          <w:p w14:paraId="1340F402" w14:textId="77777777" w:rsidR="00892A8D" w:rsidRDefault="00261B81">
            <w:pPr>
              <w:pStyle w:val="TableParagraph"/>
              <w:spacing w:line="240" w:lineRule="auto"/>
              <w:ind w:left="105" w:right="350"/>
              <w:rPr>
                <w:sz w:val="24"/>
              </w:rPr>
            </w:pPr>
            <w:r>
              <w:rPr>
                <w:sz w:val="24"/>
              </w:rPr>
              <w:t>ULM Quad (between Library and Student Union Building/Student</w:t>
            </w:r>
          </w:p>
          <w:p w14:paraId="1340F403" w14:textId="77777777" w:rsidR="00892A8D" w:rsidRDefault="00261B81">
            <w:pPr>
              <w:pStyle w:val="TableParagraph"/>
              <w:spacing w:line="261" w:lineRule="exact"/>
              <w:ind w:left="105"/>
              <w:rPr>
                <w:sz w:val="24"/>
              </w:rPr>
            </w:pPr>
            <w:r>
              <w:rPr>
                <w:sz w:val="24"/>
              </w:rPr>
              <w:t>Success Center)</w:t>
            </w:r>
          </w:p>
        </w:tc>
        <w:tc>
          <w:tcPr>
            <w:tcW w:w="2517" w:type="dxa"/>
          </w:tcPr>
          <w:p w14:paraId="1340F404" w14:textId="77777777" w:rsidR="00892A8D" w:rsidRDefault="00261B81">
            <w:pPr>
              <w:pStyle w:val="TableParagraph"/>
              <w:spacing w:line="270" w:lineRule="exact"/>
              <w:ind w:left="108"/>
              <w:rPr>
                <w:sz w:val="24"/>
              </w:rPr>
            </w:pPr>
            <w:r>
              <w:rPr>
                <w:sz w:val="24"/>
              </w:rPr>
              <w:t>1</w:t>
            </w:r>
            <w:r>
              <w:rPr>
                <w:position w:val="9"/>
                <w:sz w:val="16"/>
              </w:rPr>
              <w:t xml:space="preserve">st </w:t>
            </w:r>
            <w:r>
              <w:rPr>
                <w:sz w:val="24"/>
              </w:rPr>
              <w:t>floor hallway</w:t>
            </w:r>
          </w:p>
        </w:tc>
      </w:tr>
    </w:tbl>
    <w:p w14:paraId="1340F40C" w14:textId="77777777" w:rsidR="00892A8D" w:rsidRDefault="00892A8D">
      <w:pPr>
        <w:pStyle w:val="BodyText"/>
        <w:rPr>
          <w:sz w:val="26"/>
        </w:rPr>
      </w:pPr>
    </w:p>
    <w:p w14:paraId="1340F40D" w14:textId="77777777" w:rsidR="00892A8D" w:rsidRDefault="00892A8D">
      <w:pPr>
        <w:pStyle w:val="BodyText"/>
        <w:spacing w:before="4"/>
        <w:rPr>
          <w:sz w:val="21"/>
        </w:rPr>
      </w:pPr>
    </w:p>
    <w:p w14:paraId="1340F40E" w14:textId="77777777" w:rsidR="00892A8D" w:rsidRDefault="00261B81">
      <w:pPr>
        <w:pStyle w:val="Heading2"/>
        <w:spacing w:before="0"/>
        <w:jc w:val="both"/>
      </w:pPr>
      <w:r>
        <w:rPr>
          <w:color w:val="69220A"/>
        </w:rPr>
        <w:t>Emergency Leadership and Order of Succession</w:t>
      </w:r>
    </w:p>
    <w:p w14:paraId="1340F40F" w14:textId="77777777" w:rsidR="00892A8D" w:rsidRDefault="00261B81">
      <w:pPr>
        <w:pStyle w:val="BodyText"/>
        <w:spacing w:before="77"/>
        <w:ind w:left="480" w:right="394"/>
        <w:jc w:val="both"/>
      </w:pPr>
      <w:r>
        <w:t>Each Unit/Sub</w:t>
      </w:r>
      <w:r>
        <w:rPr>
          <w:rFonts w:ascii="Cambria Math" w:hAnsi="Cambria Math"/>
        </w:rPr>
        <w:t>‐</w:t>
      </w:r>
      <w:r>
        <w:t>Unit must have pre</w:t>
      </w:r>
      <w:r>
        <w:rPr>
          <w:rFonts w:ascii="Cambria Math" w:hAnsi="Cambria Math"/>
        </w:rPr>
        <w:t>‐</w:t>
      </w:r>
      <w:r>
        <w:t>identified personnel who are responsible for leading mitigation, preparedness, response and recovery efforts.</w:t>
      </w:r>
      <w:r>
        <w:rPr>
          <w:spacing w:val="9"/>
        </w:rPr>
        <w:t xml:space="preserve"> </w:t>
      </w:r>
      <w:r>
        <w:t>By default, this responsibility ultimately rests with the head of the Unit/Sub</w:t>
      </w:r>
      <w:r>
        <w:rPr>
          <w:rFonts w:ascii="Cambria Math" w:hAnsi="Cambria Math"/>
        </w:rPr>
        <w:t>‐</w:t>
      </w:r>
      <w:r>
        <w:t>Unit. However, the head may delegate this responsibility to a subordinate.  Either way, it</w:t>
      </w:r>
      <w:r>
        <w:rPr>
          <w:spacing w:val="-13"/>
        </w:rPr>
        <w:t xml:space="preserve"> </w:t>
      </w:r>
      <w:r>
        <w:t>is</w:t>
      </w:r>
      <w:r>
        <w:rPr>
          <w:spacing w:val="-13"/>
        </w:rPr>
        <w:t xml:space="preserve"> </w:t>
      </w:r>
      <w:r>
        <w:t>important</w:t>
      </w:r>
      <w:r>
        <w:rPr>
          <w:spacing w:val="-12"/>
        </w:rPr>
        <w:t xml:space="preserve"> </w:t>
      </w:r>
      <w:r>
        <w:t>for</w:t>
      </w:r>
      <w:r>
        <w:rPr>
          <w:spacing w:val="-15"/>
        </w:rPr>
        <w:t xml:space="preserve"> </w:t>
      </w:r>
      <w:r>
        <w:t>at</w:t>
      </w:r>
      <w:r>
        <w:rPr>
          <w:spacing w:val="-13"/>
        </w:rPr>
        <w:t xml:space="preserve"> </w:t>
      </w:r>
      <w:r>
        <w:t>least</w:t>
      </w:r>
      <w:r>
        <w:rPr>
          <w:spacing w:val="-12"/>
        </w:rPr>
        <w:t xml:space="preserve"> </w:t>
      </w:r>
      <w:r>
        <w:t>3</w:t>
      </w:r>
      <w:r>
        <w:rPr>
          <w:spacing w:val="-13"/>
        </w:rPr>
        <w:t xml:space="preserve"> </w:t>
      </w:r>
      <w:r>
        <w:t>to</w:t>
      </w:r>
      <w:r>
        <w:rPr>
          <w:spacing w:val="-12"/>
        </w:rPr>
        <w:t xml:space="preserve"> </w:t>
      </w:r>
      <w:r>
        <w:t>5</w:t>
      </w:r>
      <w:r>
        <w:rPr>
          <w:spacing w:val="-13"/>
        </w:rPr>
        <w:t xml:space="preserve"> </w:t>
      </w:r>
      <w:r>
        <w:t>alternates</w:t>
      </w:r>
      <w:r>
        <w:rPr>
          <w:spacing w:val="-14"/>
        </w:rPr>
        <w:t xml:space="preserve"> </w:t>
      </w:r>
      <w:r>
        <w:t>to</w:t>
      </w:r>
      <w:r>
        <w:rPr>
          <w:spacing w:val="-12"/>
        </w:rPr>
        <w:t xml:space="preserve"> </w:t>
      </w:r>
      <w:r>
        <w:t>be</w:t>
      </w:r>
      <w:r>
        <w:rPr>
          <w:spacing w:val="-14"/>
        </w:rPr>
        <w:t xml:space="preserve"> </w:t>
      </w:r>
      <w:r>
        <w:t>identified</w:t>
      </w:r>
      <w:r>
        <w:rPr>
          <w:spacing w:val="-13"/>
        </w:rPr>
        <w:t xml:space="preserve"> </w:t>
      </w:r>
      <w:r>
        <w:t>in</w:t>
      </w:r>
      <w:r>
        <w:rPr>
          <w:spacing w:val="-12"/>
        </w:rPr>
        <w:t xml:space="preserve"> </w:t>
      </w:r>
      <w:r>
        <w:t>their</w:t>
      </w:r>
      <w:r>
        <w:rPr>
          <w:spacing w:val="-14"/>
        </w:rPr>
        <w:t xml:space="preserve"> </w:t>
      </w:r>
      <w:r>
        <w:t>order</w:t>
      </w:r>
      <w:r>
        <w:rPr>
          <w:spacing w:val="-13"/>
        </w:rPr>
        <w:t xml:space="preserve"> </w:t>
      </w:r>
      <w:r>
        <w:t>of</w:t>
      </w:r>
      <w:r>
        <w:rPr>
          <w:spacing w:val="-14"/>
        </w:rPr>
        <w:t xml:space="preserve"> </w:t>
      </w:r>
      <w:r>
        <w:t>succession.</w:t>
      </w:r>
      <w:r>
        <w:rPr>
          <w:spacing w:val="-10"/>
        </w:rPr>
        <w:t xml:space="preserve"> </w:t>
      </w:r>
      <w:r>
        <w:t>Note</w:t>
      </w:r>
      <w:r>
        <w:rPr>
          <w:spacing w:val="-13"/>
        </w:rPr>
        <w:t xml:space="preserve"> </w:t>
      </w:r>
      <w:r>
        <w:t>that</w:t>
      </w:r>
      <w:r>
        <w:rPr>
          <w:spacing w:val="-13"/>
        </w:rPr>
        <w:t xml:space="preserve"> </w:t>
      </w:r>
      <w:r>
        <w:t>the</w:t>
      </w:r>
      <w:r>
        <w:rPr>
          <w:spacing w:val="-12"/>
        </w:rPr>
        <w:t xml:space="preserve"> </w:t>
      </w:r>
      <w:r>
        <w:t>normal, daily leadership structure of the Unit/Sub</w:t>
      </w:r>
      <w:r>
        <w:rPr>
          <w:rFonts w:ascii="Cambria Math" w:hAnsi="Cambria Math"/>
        </w:rPr>
        <w:t>‐</w:t>
      </w:r>
      <w:r>
        <w:t>Unit may not necessarily be best structure during times of emergency, especially if a subordinate has specialized experience of training with</w:t>
      </w:r>
      <w:r>
        <w:rPr>
          <w:spacing w:val="-13"/>
        </w:rPr>
        <w:t xml:space="preserve"> </w:t>
      </w:r>
      <w:r>
        <w:t>emergencies.</w:t>
      </w:r>
    </w:p>
    <w:p w14:paraId="1340F410" w14:textId="77777777" w:rsidR="00892A8D" w:rsidRDefault="00892A8D">
      <w:pPr>
        <w:pStyle w:val="BodyText"/>
        <w:spacing w:before="5"/>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3358"/>
        <w:gridCol w:w="3358"/>
      </w:tblGrid>
      <w:tr w:rsidR="00892A8D" w14:paraId="1340F414" w14:textId="77777777" w:rsidTr="0076219F">
        <w:trPr>
          <w:trHeight w:val="275"/>
        </w:trPr>
        <w:tc>
          <w:tcPr>
            <w:tcW w:w="3356" w:type="dxa"/>
          </w:tcPr>
          <w:p w14:paraId="1340F411" w14:textId="77777777" w:rsidR="00892A8D" w:rsidRDefault="00261B81">
            <w:pPr>
              <w:pStyle w:val="TableParagraph"/>
              <w:rPr>
                <w:sz w:val="24"/>
              </w:rPr>
            </w:pPr>
            <w:r>
              <w:rPr>
                <w:sz w:val="24"/>
              </w:rPr>
              <w:t>Leadership Succession #</w:t>
            </w:r>
          </w:p>
        </w:tc>
        <w:tc>
          <w:tcPr>
            <w:tcW w:w="3358" w:type="dxa"/>
          </w:tcPr>
          <w:p w14:paraId="1340F412" w14:textId="77777777" w:rsidR="00892A8D" w:rsidRDefault="00261B81">
            <w:pPr>
              <w:pStyle w:val="TableParagraph"/>
              <w:rPr>
                <w:sz w:val="24"/>
              </w:rPr>
            </w:pPr>
            <w:r>
              <w:rPr>
                <w:sz w:val="24"/>
              </w:rPr>
              <w:t>Leader Name</w:t>
            </w:r>
          </w:p>
        </w:tc>
        <w:tc>
          <w:tcPr>
            <w:tcW w:w="3358" w:type="dxa"/>
          </w:tcPr>
          <w:p w14:paraId="1340F413" w14:textId="77777777" w:rsidR="00892A8D" w:rsidRDefault="00261B81">
            <w:pPr>
              <w:pStyle w:val="TableParagraph"/>
              <w:rPr>
                <w:sz w:val="24"/>
              </w:rPr>
            </w:pPr>
            <w:r>
              <w:rPr>
                <w:sz w:val="24"/>
              </w:rPr>
              <w:t>Title / Position / Function</w:t>
            </w:r>
          </w:p>
        </w:tc>
      </w:tr>
      <w:tr w:rsidR="00892A8D" w14:paraId="1340F418" w14:textId="77777777" w:rsidTr="0076219F">
        <w:trPr>
          <w:trHeight w:val="276"/>
        </w:trPr>
        <w:tc>
          <w:tcPr>
            <w:tcW w:w="3356" w:type="dxa"/>
          </w:tcPr>
          <w:p w14:paraId="1340F415" w14:textId="77777777" w:rsidR="00892A8D" w:rsidRDefault="00261B81">
            <w:pPr>
              <w:pStyle w:val="TableParagraph"/>
              <w:rPr>
                <w:sz w:val="24"/>
              </w:rPr>
            </w:pPr>
            <w:r>
              <w:rPr>
                <w:sz w:val="24"/>
              </w:rPr>
              <w:t>1</w:t>
            </w:r>
          </w:p>
        </w:tc>
        <w:tc>
          <w:tcPr>
            <w:tcW w:w="3358" w:type="dxa"/>
          </w:tcPr>
          <w:p w14:paraId="1340F416" w14:textId="77777777" w:rsidR="00892A8D" w:rsidRDefault="00261B81">
            <w:pPr>
              <w:pStyle w:val="TableParagraph"/>
              <w:rPr>
                <w:sz w:val="24"/>
              </w:rPr>
            </w:pPr>
            <w:r>
              <w:rPr>
                <w:sz w:val="24"/>
              </w:rPr>
              <w:t>Dr. Wendy Bailes</w:t>
            </w:r>
          </w:p>
        </w:tc>
        <w:tc>
          <w:tcPr>
            <w:tcW w:w="3358" w:type="dxa"/>
          </w:tcPr>
          <w:p w14:paraId="1340F417" w14:textId="2D0D332E" w:rsidR="00892A8D" w:rsidRDefault="00261B81">
            <w:pPr>
              <w:pStyle w:val="TableParagraph"/>
              <w:rPr>
                <w:sz w:val="24"/>
              </w:rPr>
            </w:pPr>
            <w:r>
              <w:rPr>
                <w:sz w:val="24"/>
              </w:rPr>
              <w:t>Dean</w:t>
            </w:r>
          </w:p>
        </w:tc>
      </w:tr>
      <w:tr w:rsidR="00892A8D" w14:paraId="1340F41C" w14:textId="77777777" w:rsidTr="0076219F">
        <w:trPr>
          <w:trHeight w:val="275"/>
        </w:trPr>
        <w:tc>
          <w:tcPr>
            <w:tcW w:w="3356" w:type="dxa"/>
          </w:tcPr>
          <w:p w14:paraId="1340F419" w14:textId="77777777" w:rsidR="00892A8D" w:rsidRDefault="00261B81">
            <w:pPr>
              <w:pStyle w:val="TableParagraph"/>
              <w:rPr>
                <w:sz w:val="24"/>
              </w:rPr>
            </w:pPr>
            <w:r>
              <w:rPr>
                <w:sz w:val="24"/>
              </w:rPr>
              <w:t>2</w:t>
            </w:r>
          </w:p>
        </w:tc>
        <w:tc>
          <w:tcPr>
            <w:tcW w:w="3358" w:type="dxa"/>
          </w:tcPr>
          <w:p w14:paraId="1340F41A" w14:textId="77777777" w:rsidR="00892A8D" w:rsidRDefault="00261B81">
            <w:pPr>
              <w:pStyle w:val="TableParagraph"/>
              <w:rPr>
                <w:sz w:val="24"/>
              </w:rPr>
            </w:pPr>
            <w:r>
              <w:rPr>
                <w:sz w:val="24"/>
              </w:rPr>
              <w:t>Dr. Paula Griswold</w:t>
            </w:r>
          </w:p>
        </w:tc>
        <w:tc>
          <w:tcPr>
            <w:tcW w:w="3358" w:type="dxa"/>
          </w:tcPr>
          <w:p w14:paraId="1340F41B" w14:textId="77777777" w:rsidR="00892A8D" w:rsidRDefault="00261B81">
            <w:pPr>
              <w:pStyle w:val="TableParagraph"/>
              <w:rPr>
                <w:sz w:val="24"/>
              </w:rPr>
            </w:pPr>
            <w:r>
              <w:rPr>
                <w:sz w:val="24"/>
              </w:rPr>
              <w:t>Associate Dean</w:t>
            </w:r>
          </w:p>
        </w:tc>
      </w:tr>
      <w:tr w:rsidR="0076219F" w14:paraId="1340F420" w14:textId="77777777" w:rsidTr="0076219F">
        <w:trPr>
          <w:trHeight w:val="275"/>
        </w:trPr>
        <w:tc>
          <w:tcPr>
            <w:tcW w:w="3356" w:type="dxa"/>
          </w:tcPr>
          <w:p w14:paraId="1340F41D" w14:textId="5979C6E3" w:rsidR="0076219F" w:rsidRDefault="0076219F">
            <w:pPr>
              <w:pStyle w:val="TableParagraph"/>
              <w:rPr>
                <w:sz w:val="24"/>
              </w:rPr>
            </w:pPr>
            <w:r>
              <w:rPr>
                <w:sz w:val="24"/>
              </w:rPr>
              <w:t>3</w:t>
            </w:r>
          </w:p>
        </w:tc>
        <w:tc>
          <w:tcPr>
            <w:tcW w:w="3358" w:type="dxa"/>
          </w:tcPr>
          <w:p w14:paraId="1340F41E" w14:textId="4AD0CE2E" w:rsidR="0076219F" w:rsidRDefault="0076219F">
            <w:pPr>
              <w:pStyle w:val="TableParagraph"/>
              <w:rPr>
                <w:sz w:val="24"/>
              </w:rPr>
            </w:pPr>
            <w:r>
              <w:rPr>
                <w:sz w:val="24"/>
              </w:rPr>
              <w:t>Dr. Sandy Roncal</w:t>
            </w:r>
          </w:p>
        </w:tc>
        <w:tc>
          <w:tcPr>
            <w:tcW w:w="3358" w:type="dxa"/>
          </w:tcPr>
          <w:p w14:paraId="1340F41F" w14:textId="7A91D3F9" w:rsidR="0076219F" w:rsidRDefault="0076219F">
            <w:pPr>
              <w:pStyle w:val="TableParagraph"/>
              <w:rPr>
                <w:sz w:val="24"/>
              </w:rPr>
            </w:pPr>
            <w:r>
              <w:rPr>
                <w:sz w:val="24"/>
              </w:rPr>
              <w:t>School Director</w:t>
            </w:r>
            <w:r>
              <w:rPr>
                <w:spacing w:val="-6"/>
                <w:sz w:val="24"/>
              </w:rPr>
              <w:t xml:space="preserve"> </w:t>
            </w:r>
            <w:r>
              <w:rPr>
                <w:sz w:val="24"/>
              </w:rPr>
              <w:t>-KDSON</w:t>
            </w:r>
          </w:p>
        </w:tc>
      </w:tr>
      <w:tr w:rsidR="0076219F" w14:paraId="1340F424" w14:textId="77777777" w:rsidTr="0076219F">
        <w:trPr>
          <w:trHeight w:val="275"/>
        </w:trPr>
        <w:tc>
          <w:tcPr>
            <w:tcW w:w="3356" w:type="dxa"/>
          </w:tcPr>
          <w:p w14:paraId="1340F421" w14:textId="51D4FE65" w:rsidR="0076219F" w:rsidRDefault="0076219F">
            <w:pPr>
              <w:pStyle w:val="TableParagraph"/>
              <w:rPr>
                <w:sz w:val="24"/>
              </w:rPr>
            </w:pPr>
            <w:r>
              <w:rPr>
                <w:sz w:val="24"/>
              </w:rPr>
              <w:t>4</w:t>
            </w:r>
          </w:p>
        </w:tc>
        <w:tc>
          <w:tcPr>
            <w:tcW w:w="3358" w:type="dxa"/>
          </w:tcPr>
          <w:p w14:paraId="1340F422" w14:textId="054E022C" w:rsidR="0076219F" w:rsidRDefault="0076219F">
            <w:pPr>
              <w:pStyle w:val="TableParagraph"/>
              <w:rPr>
                <w:sz w:val="24"/>
              </w:rPr>
            </w:pPr>
            <w:r>
              <w:rPr>
                <w:sz w:val="24"/>
              </w:rPr>
              <w:t>Dr. Jennifer Whited</w:t>
            </w:r>
          </w:p>
        </w:tc>
        <w:tc>
          <w:tcPr>
            <w:tcW w:w="3358" w:type="dxa"/>
          </w:tcPr>
          <w:p w14:paraId="1340F423" w14:textId="10271895" w:rsidR="0076219F" w:rsidRDefault="0076219F">
            <w:pPr>
              <w:pStyle w:val="TableParagraph"/>
              <w:ind w:right="-29"/>
              <w:rPr>
                <w:sz w:val="24"/>
              </w:rPr>
            </w:pPr>
            <w:r>
              <w:rPr>
                <w:sz w:val="24"/>
              </w:rPr>
              <w:t>School Director - SOAH</w:t>
            </w:r>
          </w:p>
        </w:tc>
      </w:tr>
    </w:tbl>
    <w:p w14:paraId="1340F429" w14:textId="77777777" w:rsidR="00892A8D" w:rsidRDefault="00892A8D">
      <w:pPr>
        <w:spacing w:line="258" w:lineRule="exact"/>
        <w:rPr>
          <w:sz w:val="24"/>
        </w:rPr>
        <w:sectPr w:rsidR="00892A8D">
          <w:pgSz w:w="12240" w:h="15840"/>
          <w:pgMar w:top="1000" w:right="680" w:bottom="940" w:left="600" w:header="730" w:footer="743" w:gutter="0"/>
          <w:cols w:space="720"/>
        </w:sectPr>
      </w:pPr>
    </w:p>
    <w:p w14:paraId="1340F42A" w14:textId="77777777" w:rsidR="00892A8D" w:rsidRDefault="00261B81">
      <w:pPr>
        <w:spacing w:before="77"/>
        <w:ind w:left="480"/>
        <w:jc w:val="both"/>
        <w:rPr>
          <w:rFonts w:ascii="Tw Cen MT"/>
          <w:b/>
          <w:sz w:val="24"/>
        </w:rPr>
      </w:pPr>
      <w:r>
        <w:rPr>
          <w:rFonts w:ascii="Tw Cen MT"/>
          <w:b/>
          <w:sz w:val="24"/>
        </w:rPr>
        <w:lastRenderedPageBreak/>
        <w:t>Essential Personnel &amp; Special Skills</w:t>
      </w:r>
    </w:p>
    <w:p w14:paraId="1340F42B" w14:textId="77777777" w:rsidR="00892A8D" w:rsidRDefault="00261B81">
      <w:pPr>
        <w:pStyle w:val="BodyText"/>
        <w:spacing w:before="55"/>
        <w:ind w:left="480" w:right="396"/>
        <w:jc w:val="both"/>
      </w:pPr>
      <w:r>
        <w:t>Essential personnel are those people within the Unit/Sub</w:t>
      </w:r>
      <w:r>
        <w:rPr>
          <w:rFonts w:ascii="Cambria Math" w:hAnsi="Cambria Math"/>
        </w:rPr>
        <w:t>‐</w:t>
      </w:r>
      <w:r>
        <w:t>Unit who operate under the direction of Emergency</w:t>
      </w:r>
      <w:r>
        <w:rPr>
          <w:spacing w:val="-9"/>
        </w:rPr>
        <w:t xml:space="preserve"> </w:t>
      </w:r>
      <w:r>
        <w:t>Leadership</w:t>
      </w:r>
      <w:r>
        <w:rPr>
          <w:spacing w:val="-8"/>
        </w:rPr>
        <w:t xml:space="preserve"> </w:t>
      </w:r>
      <w:r>
        <w:t>to</w:t>
      </w:r>
      <w:r>
        <w:rPr>
          <w:spacing w:val="-6"/>
        </w:rPr>
        <w:t xml:space="preserve"> </w:t>
      </w:r>
      <w:r>
        <w:t>ensure</w:t>
      </w:r>
      <w:r>
        <w:rPr>
          <w:spacing w:val="-7"/>
        </w:rPr>
        <w:t xml:space="preserve"> </w:t>
      </w:r>
      <w:r>
        <w:t>that</w:t>
      </w:r>
      <w:r>
        <w:rPr>
          <w:spacing w:val="-9"/>
        </w:rPr>
        <w:t xml:space="preserve"> </w:t>
      </w:r>
      <w:r>
        <w:t>critical</w:t>
      </w:r>
      <w:r>
        <w:rPr>
          <w:spacing w:val="-7"/>
        </w:rPr>
        <w:t xml:space="preserve"> </w:t>
      </w:r>
      <w:r>
        <w:t>functions</w:t>
      </w:r>
      <w:r>
        <w:rPr>
          <w:spacing w:val="-8"/>
        </w:rPr>
        <w:t xml:space="preserve"> </w:t>
      </w:r>
      <w:r>
        <w:t>are</w:t>
      </w:r>
      <w:r>
        <w:rPr>
          <w:spacing w:val="-7"/>
        </w:rPr>
        <w:t xml:space="preserve"> </w:t>
      </w:r>
      <w:r>
        <w:t>continued</w:t>
      </w:r>
      <w:r>
        <w:rPr>
          <w:spacing w:val="-9"/>
        </w:rPr>
        <w:t xml:space="preserve"> </w:t>
      </w:r>
      <w:r>
        <w:t>during</w:t>
      </w:r>
      <w:r>
        <w:rPr>
          <w:spacing w:val="-6"/>
        </w:rPr>
        <w:t xml:space="preserve"> </w:t>
      </w:r>
      <w:r>
        <w:t>and/</w:t>
      </w:r>
      <w:r>
        <w:rPr>
          <w:spacing w:val="-7"/>
        </w:rPr>
        <w:t xml:space="preserve"> </w:t>
      </w:r>
      <w:r>
        <w:t>or</w:t>
      </w:r>
      <w:r>
        <w:rPr>
          <w:spacing w:val="-9"/>
        </w:rPr>
        <w:t xml:space="preserve"> </w:t>
      </w:r>
      <w:r>
        <w:t>immediately</w:t>
      </w:r>
      <w:r>
        <w:rPr>
          <w:spacing w:val="-10"/>
        </w:rPr>
        <w:t xml:space="preserve"> </w:t>
      </w:r>
      <w:r>
        <w:t>resumed after a disaster event, which may encompass securing a unit pre</w:t>
      </w:r>
      <w:r>
        <w:rPr>
          <w:rFonts w:ascii="Cambria Math" w:hAnsi="Cambria Math"/>
        </w:rPr>
        <w:t>‐</w:t>
      </w:r>
      <w:r>
        <w:t>event, remaining within the unit during the event, and restarting the unit and documenting damage post</w:t>
      </w:r>
      <w:r>
        <w:rPr>
          <w:rFonts w:ascii="Cambria Math" w:hAnsi="Cambria Math"/>
        </w:rPr>
        <w:t>‐</w:t>
      </w:r>
      <w:r>
        <w:t>event. Each member of the Crisis Response Team (see below) is responsible for designating an alternate, “fill-in” person should he or she become</w:t>
      </w:r>
      <w:r>
        <w:rPr>
          <w:spacing w:val="-5"/>
        </w:rPr>
        <w:t xml:space="preserve"> </w:t>
      </w:r>
      <w:r>
        <w:t>unable</w:t>
      </w:r>
      <w:r>
        <w:rPr>
          <w:spacing w:val="-5"/>
        </w:rPr>
        <w:t xml:space="preserve"> </w:t>
      </w:r>
      <w:r>
        <w:t>to</w:t>
      </w:r>
      <w:r>
        <w:rPr>
          <w:spacing w:val="-3"/>
        </w:rPr>
        <w:t xml:space="preserve"> </w:t>
      </w:r>
      <w:r>
        <w:t>assist</w:t>
      </w:r>
      <w:r>
        <w:rPr>
          <w:spacing w:val="-4"/>
        </w:rPr>
        <w:t xml:space="preserve"> </w:t>
      </w:r>
      <w:r>
        <w:t>in</w:t>
      </w:r>
      <w:r>
        <w:rPr>
          <w:spacing w:val="-4"/>
        </w:rPr>
        <w:t xml:space="preserve"> </w:t>
      </w:r>
      <w:r>
        <w:t>the</w:t>
      </w:r>
      <w:r>
        <w:rPr>
          <w:spacing w:val="-5"/>
        </w:rPr>
        <w:t xml:space="preserve"> </w:t>
      </w:r>
      <w:r>
        <w:t>event</w:t>
      </w:r>
      <w:r>
        <w:rPr>
          <w:spacing w:val="-3"/>
        </w:rPr>
        <w:t xml:space="preserve"> </w:t>
      </w:r>
      <w:r>
        <w:t>of</w:t>
      </w:r>
      <w:r>
        <w:rPr>
          <w:spacing w:val="-6"/>
        </w:rPr>
        <w:t xml:space="preserve"> </w:t>
      </w:r>
      <w:r>
        <w:t>an</w:t>
      </w:r>
      <w:r>
        <w:rPr>
          <w:spacing w:val="-4"/>
        </w:rPr>
        <w:t xml:space="preserve"> </w:t>
      </w:r>
      <w:r>
        <w:t>emergency.</w:t>
      </w:r>
      <w:r>
        <w:rPr>
          <w:spacing w:val="-2"/>
        </w:rPr>
        <w:t xml:space="preserve"> </w:t>
      </w:r>
      <w:r>
        <w:t>If</w:t>
      </w:r>
      <w:r>
        <w:rPr>
          <w:spacing w:val="-5"/>
        </w:rPr>
        <w:t xml:space="preserve"> </w:t>
      </w:r>
      <w:r>
        <w:t>the</w:t>
      </w:r>
      <w:r>
        <w:rPr>
          <w:spacing w:val="-5"/>
        </w:rPr>
        <w:t xml:space="preserve"> </w:t>
      </w:r>
      <w:r>
        <w:t>member</w:t>
      </w:r>
      <w:r>
        <w:rPr>
          <w:spacing w:val="-6"/>
        </w:rPr>
        <w:t xml:space="preserve"> </w:t>
      </w:r>
      <w:r>
        <w:t>cannot</w:t>
      </w:r>
      <w:r>
        <w:rPr>
          <w:spacing w:val="-3"/>
        </w:rPr>
        <w:t xml:space="preserve"> </w:t>
      </w:r>
      <w:r>
        <w:t>be</w:t>
      </w:r>
      <w:r>
        <w:rPr>
          <w:spacing w:val="-6"/>
        </w:rPr>
        <w:t xml:space="preserve"> </w:t>
      </w:r>
      <w:r>
        <w:t>reached,</w:t>
      </w:r>
      <w:r>
        <w:rPr>
          <w:spacing w:val="-4"/>
        </w:rPr>
        <w:t xml:space="preserve"> </w:t>
      </w:r>
      <w:r>
        <w:t>this</w:t>
      </w:r>
      <w:r>
        <w:rPr>
          <w:spacing w:val="-5"/>
        </w:rPr>
        <w:t xml:space="preserve"> </w:t>
      </w:r>
      <w:r>
        <w:t>decision</w:t>
      </w:r>
      <w:r>
        <w:rPr>
          <w:spacing w:val="-4"/>
        </w:rPr>
        <w:t xml:space="preserve"> </w:t>
      </w:r>
      <w:r>
        <w:t>will be made by the Dean or their</w:t>
      </w:r>
      <w:r>
        <w:rPr>
          <w:spacing w:val="-9"/>
        </w:rPr>
        <w:t xml:space="preserve"> </w:t>
      </w:r>
      <w:proofErr w:type="gramStart"/>
      <w:r>
        <w:t>designee</w:t>
      </w:r>
      <w:proofErr w:type="gramEnd"/>
      <w:r>
        <w:t>.</w:t>
      </w:r>
    </w:p>
    <w:p w14:paraId="1340F42C" w14:textId="77777777" w:rsidR="00892A8D" w:rsidRDefault="00892A8D">
      <w:pPr>
        <w:pStyle w:val="BodyText"/>
        <w:spacing w:before="1"/>
      </w:pPr>
    </w:p>
    <w:p w14:paraId="1340F42D" w14:textId="77777777" w:rsidR="00892A8D" w:rsidRDefault="00261B81">
      <w:pPr>
        <w:pStyle w:val="BodyText"/>
        <w:ind w:left="480" w:right="392"/>
        <w:jc w:val="both"/>
      </w:pPr>
      <w:r>
        <w:t>In addition, some personnel within the Unit/Sub</w:t>
      </w:r>
      <w:r>
        <w:rPr>
          <w:rFonts w:ascii="Cambria Math" w:hAnsi="Cambria Math"/>
        </w:rPr>
        <w:t>‐</w:t>
      </w:r>
      <w:r>
        <w:t>Unit may have special training or experience that could be valuable during or immediately following a disaster such as hazardous</w:t>
      </w:r>
      <w:r>
        <w:rPr>
          <w:rFonts w:ascii="Cambria Math" w:hAnsi="Cambria Math"/>
        </w:rPr>
        <w:t>‐</w:t>
      </w:r>
      <w:r>
        <w:t>materials knowledge, logistics experience, disaster finance training, foreign or American Sign Language proficiency, etc. Identify Unit/Sub</w:t>
      </w:r>
      <w:r>
        <w:rPr>
          <w:rFonts w:ascii="Cambria Math" w:hAnsi="Cambria Math"/>
        </w:rPr>
        <w:t>‐</w:t>
      </w:r>
      <w:r>
        <w:t>Unit personnel with special skills below.</w:t>
      </w:r>
    </w:p>
    <w:p w14:paraId="1340F42E" w14:textId="77777777" w:rsidR="00892A8D" w:rsidRDefault="00892A8D">
      <w:pPr>
        <w:pStyle w:val="BodyText"/>
        <w:spacing w:before="3"/>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4199"/>
        <w:gridCol w:w="3359"/>
      </w:tblGrid>
      <w:tr w:rsidR="00892A8D" w14:paraId="1340F432" w14:textId="77777777">
        <w:trPr>
          <w:trHeight w:val="276"/>
        </w:trPr>
        <w:tc>
          <w:tcPr>
            <w:tcW w:w="2516" w:type="dxa"/>
          </w:tcPr>
          <w:p w14:paraId="1340F42F" w14:textId="77777777" w:rsidR="00892A8D" w:rsidRDefault="00261B81">
            <w:pPr>
              <w:pStyle w:val="TableParagraph"/>
              <w:rPr>
                <w:sz w:val="24"/>
              </w:rPr>
            </w:pPr>
            <w:r>
              <w:rPr>
                <w:sz w:val="24"/>
              </w:rPr>
              <w:t>Name</w:t>
            </w:r>
          </w:p>
        </w:tc>
        <w:tc>
          <w:tcPr>
            <w:tcW w:w="4199" w:type="dxa"/>
          </w:tcPr>
          <w:p w14:paraId="1340F430" w14:textId="77777777" w:rsidR="00892A8D" w:rsidRDefault="00261B81">
            <w:pPr>
              <w:pStyle w:val="TableParagraph"/>
              <w:rPr>
                <w:sz w:val="24"/>
              </w:rPr>
            </w:pPr>
            <w:r>
              <w:rPr>
                <w:sz w:val="24"/>
              </w:rPr>
              <w:t>Title/Position/Function</w:t>
            </w:r>
          </w:p>
        </w:tc>
        <w:tc>
          <w:tcPr>
            <w:tcW w:w="3359" w:type="dxa"/>
          </w:tcPr>
          <w:p w14:paraId="1340F431" w14:textId="77777777" w:rsidR="00892A8D" w:rsidRDefault="00261B81">
            <w:pPr>
              <w:pStyle w:val="TableParagraph"/>
              <w:rPr>
                <w:sz w:val="24"/>
              </w:rPr>
            </w:pPr>
            <w:r>
              <w:rPr>
                <w:sz w:val="24"/>
              </w:rPr>
              <w:t>Special skill</w:t>
            </w:r>
          </w:p>
        </w:tc>
      </w:tr>
      <w:tr w:rsidR="00892A8D" w14:paraId="1340F436" w14:textId="77777777">
        <w:trPr>
          <w:trHeight w:val="277"/>
        </w:trPr>
        <w:tc>
          <w:tcPr>
            <w:tcW w:w="2516" w:type="dxa"/>
          </w:tcPr>
          <w:p w14:paraId="1340F433" w14:textId="77777777" w:rsidR="00892A8D" w:rsidRDefault="00261B81">
            <w:pPr>
              <w:pStyle w:val="TableParagraph"/>
              <w:spacing w:line="258" w:lineRule="exact"/>
              <w:ind w:left="167"/>
              <w:rPr>
                <w:sz w:val="24"/>
              </w:rPr>
            </w:pPr>
            <w:r>
              <w:rPr>
                <w:sz w:val="24"/>
              </w:rPr>
              <w:t>KDSON Faculty</w:t>
            </w:r>
          </w:p>
        </w:tc>
        <w:tc>
          <w:tcPr>
            <w:tcW w:w="4199" w:type="dxa"/>
          </w:tcPr>
          <w:p w14:paraId="1340F434" w14:textId="77777777" w:rsidR="00892A8D" w:rsidRDefault="00892A8D">
            <w:pPr>
              <w:pStyle w:val="TableParagraph"/>
              <w:spacing w:line="240" w:lineRule="auto"/>
              <w:ind w:left="0"/>
              <w:rPr>
                <w:sz w:val="20"/>
              </w:rPr>
            </w:pPr>
          </w:p>
        </w:tc>
        <w:tc>
          <w:tcPr>
            <w:tcW w:w="3359" w:type="dxa"/>
          </w:tcPr>
          <w:p w14:paraId="1340F435" w14:textId="77777777" w:rsidR="00892A8D" w:rsidRDefault="00261B81">
            <w:pPr>
              <w:pStyle w:val="TableParagraph"/>
              <w:spacing w:line="258" w:lineRule="exact"/>
              <w:ind w:left="168"/>
              <w:rPr>
                <w:sz w:val="24"/>
              </w:rPr>
            </w:pPr>
            <w:r>
              <w:rPr>
                <w:sz w:val="24"/>
              </w:rPr>
              <w:t>First Aid / Basic Life Support</w:t>
            </w:r>
          </w:p>
        </w:tc>
      </w:tr>
      <w:tr w:rsidR="00892A8D" w14:paraId="1340F43A" w14:textId="77777777">
        <w:trPr>
          <w:trHeight w:val="275"/>
        </w:trPr>
        <w:tc>
          <w:tcPr>
            <w:tcW w:w="2516" w:type="dxa"/>
          </w:tcPr>
          <w:p w14:paraId="1340F437" w14:textId="77777777" w:rsidR="00892A8D" w:rsidRDefault="00261B81">
            <w:pPr>
              <w:pStyle w:val="TableParagraph"/>
              <w:ind w:left="166"/>
              <w:rPr>
                <w:sz w:val="24"/>
              </w:rPr>
            </w:pPr>
            <w:r>
              <w:rPr>
                <w:sz w:val="24"/>
              </w:rPr>
              <w:t>MFT Faculty</w:t>
            </w:r>
          </w:p>
        </w:tc>
        <w:tc>
          <w:tcPr>
            <w:tcW w:w="4199" w:type="dxa"/>
          </w:tcPr>
          <w:p w14:paraId="1340F438" w14:textId="77777777" w:rsidR="00892A8D" w:rsidRDefault="00892A8D">
            <w:pPr>
              <w:pStyle w:val="TableParagraph"/>
              <w:spacing w:line="240" w:lineRule="auto"/>
              <w:ind w:left="0"/>
              <w:rPr>
                <w:sz w:val="20"/>
              </w:rPr>
            </w:pPr>
          </w:p>
        </w:tc>
        <w:tc>
          <w:tcPr>
            <w:tcW w:w="3359" w:type="dxa"/>
          </w:tcPr>
          <w:p w14:paraId="1340F439" w14:textId="77777777" w:rsidR="00892A8D" w:rsidRDefault="00261B81">
            <w:pPr>
              <w:pStyle w:val="TableParagraph"/>
              <w:ind w:left="168"/>
              <w:rPr>
                <w:sz w:val="24"/>
              </w:rPr>
            </w:pPr>
            <w:r>
              <w:rPr>
                <w:sz w:val="24"/>
              </w:rPr>
              <w:t>Mental Health Services</w:t>
            </w:r>
          </w:p>
        </w:tc>
      </w:tr>
      <w:tr w:rsidR="00892A8D" w14:paraId="1340F43E" w14:textId="77777777">
        <w:trPr>
          <w:trHeight w:val="275"/>
        </w:trPr>
        <w:tc>
          <w:tcPr>
            <w:tcW w:w="2516" w:type="dxa"/>
          </w:tcPr>
          <w:p w14:paraId="1340F43B" w14:textId="77777777" w:rsidR="00892A8D" w:rsidRDefault="00892A8D">
            <w:pPr>
              <w:pStyle w:val="TableParagraph"/>
              <w:spacing w:line="240" w:lineRule="auto"/>
              <w:ind w:left="0"/>
              <w:rPr>
                <w:sz w:val="20"/>
              </w:rPr>
            </w:pPr>
          </w:p>
        </w:tc>
        <w:tc>
          <w:tcPr>
            <w:tcW w:w="4199" w:type="dxa"/>
          </w:tcPr>
          <w:p w14:paraId="1340F43C" w14:textId="77777777" w:rsidR="00892A8D" w:rsidRDefault="00892A8D">
            <w:pPr>
              <w:pStyle w:val="TableParagraph"/>
              <w:spacing w:line="240" w:lineRule="auto"/>
              <w:ind w:left="0"/>
              <w:rPr>
                <w:sz w:val="20"/>
              </w:rPr>
            </w:pPr>
          </w:p>
        </w:tc>
        <w:tc>
          <w:tcPr>
            <w:tcW w:w="3359" w:type="dxa"/>
          </w:tcPr>
          <w:p w14:paraId="1340F43D" w14:textId="77777777" w:rsidR="00892A8D" w:rsidRDefault="00892A8D">
            <w:pPr>
              <w:pStyle w:val="TableParagraph"/>
              <w:spacing w:line="240" w:lineRule="auto"/>
              <w:ind w:left="0"/>
              <w:rPr>
                <w:sz w:val="20"/>
              </w:rPr>
            </w:pPr>
          </w:p>
        </w:tc>
      </w:tr>
      <w:tr w:rsidR="00892A8D" w14:paraId="1340F442" w14:textId="77777777">
        <w:trPr>
          <w:trHeight w:val="275"/>
        </w:trPr>
        <w:tc>
          <w:tcPr>
            <w:tcW w:w="2516" w:type="dxa"/>
          </w:tcPr>
          <w:p w14:paraId="1340F43F" w14:textId="77777777" w:rsidR="00892A8D" w:rsidRDefault="00892A8D">
            <w:pPr>
              <w:pStyle w:val="TableParagraph"/>
              <w:spacing w:line="240" w:lineRule="auto"/>
              <w:ind w:left="0"/>
              <w:rPr>
                <w:sz w:val="20"/>
              </w:rPr>
            </w:pPr>
          </w:p>
        </w:tc>
        <w:tc>
          <w:tcPr>
            <w:tcW w:w="4199" w:type="dxa"/>
          </w:tcPr>
          <w:p w14:paraId="1340F440" w14:textId="77777777" w:rsidR="00892A8D" w:rsidRDefault="00892A8D">
            <w:pPr>
              <w:pStyle w:val="TableParagraph"/>
              <w:spacing w:line="240" w:lineRule="auto"/>
              <w:ind w:left="0"/>
              <w:rPr>
                <w:sz w:val="20"/>
              </w:rPr>
            </w:pPr>
          </w:p>
        </w:tc>
        <w:tc>
          <w:tcPr>
            <w:tcW w:w="3359" w:type="dxa"/>
          </w:tcPr>
          <w:p w14:paraId="1340F441" w14:textId="77777777" w:rsidR="00892A8D" w:rsidRDefault="00892A8D">
            <w:pPr>
              <w:pStyle w:val="TableParagraph"/>
              <w:spacing w:line="240" w:lineRule="auto"/>
              <w:ind w:left="0"/>
              <w:rPr>
                <w:sz w:val="20"/>
              </w:rPr>
            </w:pPr>
          </w:p>
        </w:tc>
      </w:tr>
      <w:tr w:rsidR="00892A8D" w14:paraId="1340F446" w14:textId="77777777">
        <w:trPr>
          <w:trHeight w:val="275"/>
        </w:trPr>
        <w:tc>
          <w:tcPr>
            <w:tcW w:w="2516" w:type="dxa"/>
          </w:tcPr>
          <w:p w14:paraId="1340F443" w14:textId="77777777" w:rsidR="00892A8D" w:rsidRDefault="00892A8D">
            <w:pPr>
              <w:pStyle w:val="TableParagraph"/>
              <w:spacing w:line="240" w:lineRule="auto"/>
              <w:ind w:left="0"/>
              <w:rPr>
                <w:sz w:val="20"/>
              </w:rPr>
            </w:pPr>
          </w:p>
        </w:tc>
        <w:tc>
          <w:tcPr>
            <w:tcW w:w="4199" w:type="dxa"/>
          </w:tcPr>
          <w:p w14:paraId="1340F444" w14:textId="77777777" w:rsidR="00892A8D" w:rsidRDefault="00892A8D">
            <w:pPr>
              <w:pStyle w:val="TableParagraph"/>
              <w:spacing w:line="240" w:lineRule="auto"/>
              <w:ind w:left="0"/>
              <w:rPr>
                <w:sz w:val="20"/>
              </w:rPr>
            </w:pPr>
          </w:p>
        </w:tc>
        <w:tc>
          <w:tcPr>
            <w:tcW w:w="3359" w:type="dxa"/>
          </w:tcPr>
          <w:p w14:paraId="1340F445" w14:textId="77777777" w:rsidR="00892A8D" w:rsidRDefault="00892A8D">
            <w:pPr>
              <w:pStyle w:val="TableParagraph"/>
              <w:spacing w:line="240" w:lineRule="auto"/>
              <w:ind w:left="0"/>
              <w:rPr>
                <w:sz w:val="20"/>
              </w:rPr>
            </w:pPr>
          </w:p>
        </w:tc>
      </w:tr>
      <w:tr w:rsidR="00892A8D" w14:paraId="1340F44A" w14:textId="77777777">
        <w:trPr>
          <w:trHeight w:val="277"/>
        </w:trPr>
        <w:tc>
          <w:tcPr>
            <w:tcW w:w="2516" w:type="dxa"/>
          </w:tcPr>
          <w:p w14:paraId="1340F447" w14:textId="77777777" w:rsidR="00892A8D" w:rsidRDefault="00892A8D">
            <w:pPr>
              <w:pStyle w:val="TableParagraph"/>
              <w:spacing w:line="240" w:lineRule="auto"/>
              <w:ind w:left="0"/>
              <w:rPr>
                <w:sz w:val="20"/>
              </w:rPr>
            </w:pPr>
          </w:p>
        </w:tc>
        <w:tc>
          <w:tcPr>
            <w:tcW w:w="4199" w:type="dxa"/>
          </w:tcPr>
          <w:p w14:paraId="1340F448" w14:textId="77777777" w:rsidR="00892A8D" w:rsidRDefault="00892A8D">
            <w:pPr>
              <w:pStyle w:val="TableParagraph"/>
              <w:spacing w:line="240" w:lineRule="auto"/>
              <w:ind w:left="0"/>
              <w:rPr>
                <w:sz w:val="20"/>
              </w:rPr>
            </w:pPr>
          </w:p>
        </w:tc>
        <w:tc>
          <w:tcPr>
            <w:tcW w:w="3359" w:type="dxa"/>
          </w:tcPr>
          <w:p w14:paraId="1340F449" w14:textId="77777777" w:rsidR="00892A8D" w:rsidRDefault="00892A8D">
            <w:pPr>
              <w:pStyle w:val="TableParagraph"/>
              <w:spacing w:line="240" w:lineRule="auto"/>
              <w:ind w:left="0"/>
              <w:rPr>
                <w:sz w:val="20"/>
              </w:rPr>
            </w:pPr>
          </w:p>
        </w:tc>
      </w:tr>
    </w:tbl>
    <w:p w14:paraId="1340F44B" w14:textId="77777777" w:rsidR="00892A8D" w:rsidRDefault="00892A8D">
      <w:pPr>
        <w:pStyle w:val="BodyText"/>
        <w:rPr>
          <w:sz w:val="26"/>
        </w:rPr>
      </w:pPr>
    </w:p>
    <w:p w14:paraId="1340F44C" w14:textId="77777777" w:rsidR="00892A8D" w:rsidRDefault="00261B81">
      <w:pPr>
        <w:pStyle w:val="Heading2"/>
        <w:spacing w:before="215"/>
        <w:jc w:val="both"/>
      </w:pPr>
      <w:r>
        <w:rPr>
          <w:color w:val="69220A"/>
        </w:rPr>
        <w:t>Communications List &amp; Plan</w:t>
      </w:r>
    </w:p>
    <w:p w14:paraId="1340F44D" w14:textId="77777777" w:rsidR="00892A8D" w:rsidRDefault="00261B81">
      <w:pPr>
        <w:pStyle w:val="BodyText"/>
        <w:spacing w:before="76"/>
        <w:ind w:left="480" w:right="406"/>
      </w:pPr>
      <w:r>
        <w:t>It is critical for every Unit/Sub</w:t>
      </w:r>
      <w:r>
        <w:rPr>
          <w:rFonts w:ascii="Cambria Math" w:hAnsi="Cambria Math"/>
        </w:rPr>
        <w:t>‐</w:t>
      </w:r>
      <w:r>
        <w:t>Unit to know how they will communicate internally during a time of disaster. ULM’s Emergency Notification System (ENS) will broadcast general messages to the entire University community. However, it will then be up to each individual Unit/ Sub</w:t>
      </w:r>
      <w:r>
        <w:rPr>
          <w:rFonts w:ascii="Cambria Math" w:hAnsi="Cambria Math"/>
        </w:rPr>
        <w:t>‐</w:t>
      </w:r>
      <w:r>
        <w:t>Unit to act on the information provided; communication within each Unit/ Sub</w:t>
      </w:r>
      <w:r>
        <w:rPr>
          <w:rFonts w:ascii="Cambria Math" w:hAnsi="Cambria Math"/>
        </w:rPr>
        <w:t>‐</w:t>
      </w:r>
      <w:r>
        <w:t xml:space="preserve">Unit will be </w:t>
      </w:r>
      <w:proofErr w:type="gramStart"/>
      <w:r>
        <w:t>absolutely necessary</w:t>
      </w:r>
      <w:proofErr w:type="gramEnd"/>
      <w:r>
        <w:t>.</w:t>
      </w:r>
    </w:p>
    <w:p w14:paraId="1340F44E" w14:textId="77777777" w:rsidR="00892A8D" w:rsidRDefault="00261B81">
      <w:pPr>
        <w:pStyle w:val="BodyText"/>
        <w:spacing w:before="1"/>
        <w:ind w:left="480" w:right="406"/>
      </w:pPr>
      <w:r>
        <w:t>Information for all personnel within the Unit/Sub</w:t>
      </w:r>
      <w:r>
        <w:rPr>
          <w:rFonts w:ascii="Cambria Math" w:hAnsi="Cambria Math"/>
        </w:rPr>
        <w:t>‐</w:t>
      </w:r>
      <w:r>
        <w:t xml:space="preserve">Unit should be collected and </w:t>
      </w:r>
      <w:proofErr w:type="gramStart"/>
      <w:r>
        <w:t>entered into</w:t>
      </w:r>
      <w:proofErr w:type="gramEnd"/>
      <w:r>
        <w:t xml:space="preserve"> the below personnel contact list, sometime referred to as a telephone tree or recall list. Assign all people into teams, by number. Team leaders are responsible for </w:t>
      </w:r>
      <w:proofErr w:type="gramStart"/>
      <w:r>
        <w:t>making contact with</w:t>
      </w:r>
      <w:proofErr w:type="gramEnd"/>
      <w:r>
        <w:t xml:space="preserve"> each member of their respective team to convey messages and to check on the well</w:t>
      </w:r>
      <w:r>
        <w:rPr>
          <w:rFonts w:ascii="Cambria Math" w:hAnsi="Cambria Math"/>
        </w:rPr>
        <w:t>‐</w:t>
      </w:r>
      <w:r>
        <w:t>being of members. All team leaders should then be placed into one group so a single person (usually the head of the Unit/ Sub</w:t>
      </w:r>
      <w:r>
        <w:rPr>
          <w:rFonts w:ascii="Cambria Math" w:hAnsi="Cambria Math"/>
        </w:rPr>
        <w:t>‐</w:t>
      </w:r>
      <w:r>
        <w:t>Unit or their designee) can initiate a message through the entire contact</w:t>
      </w:r>
      <w:r>
        <w:rPr>
          <w:spacing w:val="-3"/>
        </w:rPr>
        <w:t xml:space="preserve"> </w:t>
      </w:r>
      <w:r>
        <w:t>list.</w:t>
      </w:r>
    </w:p>
    <w:p w14:paraId="1340F44F" w14:textId="77777777" w:rsidR="00892A8D" w:rsidRDefault="00892A8D">
      <w:pPr>
        <w:sectPr w:rsidR="00892A8D">
          <w:pgSz w:w="12240" w:h="15840"/>
          <w:pgMar w:top="1000" w:right="680" w:bottom="940" w:left="600" w:header="730" w:footer="743" w:gutter="0"/>
          <w:cols w:space="720"/>
        </w:sectPr>
      </w:pPr>
    </w:p>
    <w:p w14:paraId="1340F450" w14:textId="77777777" w:rsidR="00892A8D" w:rsidRDefault="00892A8D">
      <w:pPr>
        <w:pStyle w:val="BodyText"/>
        <w:rPr>
          <w:sz w:val="20"/>
        </w:rPr>
      </w:pPr>
    </w:p>
    <w:p w14:paraId="1340F451" w14:textId="77777777" w:rsidR="00892A8D" w:rsidRDefault="00892A8D">
      <w:pPr>
        <w:pStyle w:val="BodyText"/>
        <w:spacing w:before="7" w:after="1"/>
        <w:rPr>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2071"/>
        <w:gridCol w:w="1606"/>
        <w:gridCol w:w="1884"/>
        <w:gridCol w:w="1718"/>
        <w:gridCol w:w="2609"/>
      </w:tblGrid>
      <w:tr w:rsidR="00892A8D" w14:paraId="1340F453" w14:textId="77777777">
        <w:trPr>
          <w:trHeight w:val="276"/>
        </w:trPr>
        <w:tc>
          <w:tcPr>
            <w:tcW w:w="10712" w:type="dxa"/>
            <w:gridSpan w:val="6"/>
          </w:tcPr>
          <w:p w14:paraId="1340F452" w14:textId="77777777" w:rsidR="00892A8D" w:rsidRDefault="00261B81">
            <w:pPr>
              <w:pStyle w:val="TableParagraph"/>
              <w:ind w:left="3830" w:right="3825"/>
              <w:jc w:val="center"/>
              <w:rPr>
                <w:b/>
                <w:sz w:val="24"/>
              </w:rPr>
            </w:pPr>
            <w:r>
              <w:rPr>
                <w:b/>
                <w:sz w:val="24"/>
              </w:rPr>
              <w:t>COHS Crisis Response Team</w:t>
            </w:r>
          </w:p>
        </w:tc>
      </w:tr>
      <w:tr w:rsidR="00892A8D" w14:paraId="1340F45A" w14:textId="77777777">
        <w:trPr>
          <w:trHeight w:val="275"/>
        </w:trPr>
        <w:tc>
          <w:tcPr>
            <w:tcW w:w="824" w:type="dxa"/>
          </w:tcPr>
          <w:p w14:paraId="1340F454" w14:textId="77777777" w:rsidR="00892A8D" w:rsidRDefault="00261B81">
            <w:pPr>
              <w:pStyle w:val="TableParagraph"/>
              <w:ind w:left="115" w:right="112"/>
              <w:jc w:val="center"/>
              <w:rPr>
                <w:sz w:val="24"/>
              </w:rPr>
            </w:pPr>
            <w:r>
              <w:rPr>
                <w:sz w:val="24"/>
              </w:rPr>
              <w:t>Team</w:t>
            </w:r>
          </w:p>
        </w:tc>
        <w:tc>
          <w:tcPr>
            <w:tcW w:w="2071" w:type="dxa"/>
          </w:tcPr>
          <w:p w14:paraId="1340F455" w14:textId="77777777" w:rsidR="00892A8D" w:rsidRDefault="00261B81">
            <w:pPr>
              <w:pStyle w:val="TableParagraph"/>
              <w:rPr>
                <w:sz w:val="24"/>
              </w:rPr>
            </w:pPr>
            <w:r>
              <w:rPr>
                <w:sz w:val="24"/>
              </w:rPr>
              <w:t>Name</w:t>
            </w:r>
          </w:p>
        </w:tc>
        <w:tc>
          <w:tcPr>
            <w:tcW w:w="1606" w:type="dxa"/>
          </w:tcPr>
          <w:p w14:paraId="1340F456" w14:textId="77777777" w:rsidR="00892A8D" w:rsidRDefault="00261B81">
            <w:pPr>
              <w:pStyle w:val="TableParagraph"/>
              <w:rPr>
                <w:sz w:val="24"/>
              </w:rPr>
            </w:pPr>
            <w:r>
              <w:rPr>
                <w:sz w:val="24"/>
              </w:rPr>
              <w:t>Area</w:t>
            </w:r>
          </w:p>
        </w:tc>
        <w:tc>
          <w:tcPr>
            <w:tcW w:w="1884" w:type="dxa"/>
          </w:tcPr>
          <w:p w14:paraId="1340F457" w14:textId="77777777" w:rsidR="00892A8D" w:rsidRDefault="00261B81">
            <w:pPr>
              <w:pStyle w:val="TableParagraph"/>
              <w:rPr>
                <w:sz w:val="24"/>
              </w:rPr>
            </w:pPr>
            <w:r>
              <w:rPr>
                <w:sz w:val="24"/>
              </w:rPr>
              <w:t>Office Phone</w:t>
            </w:r>
          </w:p>
        </w:tc>
        <w:tc>
          <w:tcPr>
            <w:tcW w:w="1718" w:type="dxa"/>
          </w:tcPr>
          <w:p w14:paraId="1340F458" w14:textId="77777777" w:rsidR="00892A8D" w:rsidRDefault="00261B81">
            <w:pPr>
              <w:pStyle w:val="TableParagraph"/>
              <w:ind w:left="108"/>
              <w:rPr>
                <w:sz w:val="24"/>
              </w:rPr>
            </w:pPr>
            <w:r>
              <w:rPr>
                <w:sz w:val="24"/>
              </w:rPr>
              <w:t>Cell Phone</w:t>
            </w:r>
          </w:p>
        </w:tc>
        <w:tc>
          <w:tcPr>
            <w:tcW w:w="2609" w:type="dxa"/>
          </w:tcPr>
          <w:p w14:paraId="1340F459" w14:textId="77777777" w:rsidR="00892A8D" w:rsidRDefault="00261B81">
            <w:pPr>
              <w:pStyle w:val="TableParagraph"/>
              <w:ind w:left="108"/>
              <w:rPr>
                <w:sz w:val="24"/>
              </w:rPr>
            </w:pPr>
            <w:r>
              <w:rPr>
                <w:sz w:val="24"/>
              </w:rPr>
              <w:t>Email address</w:t>
            </w:r>
          </w:p>
        </w:tc>
      </w:tr>
      <w:tr w:rsidR="00892A8D" w14:paraId="1340F461" w14:textId="77777777">
        <w:trPr>
          <w:trHeight w:val="275"/>
        </w:trPr>
        <w:tc>
          <w:tcPr>
            <w:tcW w:w="824" w:type="dxa"/>
          </w:tcPr>
          <w:p w14:paraId="1340F45B" w14:textId="77777777" w:rsidR="00892A8D" w:rsidRDefault="00261B81">
            <w:pPr>
              <w:pStyle w:val="TableParagraph"/>
              <w:ind w:left="6"/>
              <w:jc w:val="center"/>
              <w:rPr>
                <w:sz w:val="24"/>
              </w:rPr>
            </w:pPr>
            <w:r>
              <w:rPr>
                <w:sz w:val="24"/>
              </w:rPr>
              <w:t>1</w:t>
            </w:r>
          </w:p>
        </w:tc>
        <w:tc>
          <w:tcPr>
            <w:tcW w:w="2071" w:type="dxa"/>
          </w:tcPr>
          <w:p w14:paraId="1340F45C" w14:textId="77777777" w:rsidR="00892A8D" w:rsidRDefault="00261B81">
            <w:pPr>
              <w:pStyle w:val="TableParagraph"/>
              <w:rPr>
                <w:sz w:val="24"/>
              </w:rPr>
            </w:pPr>
            <w:r>
              <w:rPr>
                <w:sz w:val="24"/>
              </w:rPr>
              <w:t>Dr. Wendy Bailes</w:t>
            </w:r>
          </w:p>
        </w:tc>
        <w:tc>
          <w:tcPr>
            <w:tcW w:w="1606" w:type="dxa"/>
          </w:tcPr>
          <w:p w14:paraId="1340F45D" w14:textId="77777777" w:rsidR="00892A8D" w:rsidRDefault="00261B81">
            <w:pPr>
              <w:pStyle w:val="TableParagraph"/>
              <w:rPr>
                <w:sz w:val="24"/>
              </w:rPr>
            </w:pPr>
            <w:r>
              <w:rPr>
                <w:sz w:val="24"/>
              </w:rPr>
              <w:t>Dean’s Office</w:t>
            </w:r>
          </w:p>
        </w:tc>
        <w:tc>
          <w:tcPr>
            <w:tcW w:w="1884" w:type="dxa"/>
          </w:tcPr>
          <w:p w14:paraId="1340F45E" w14:textId="77777777" w:rsidR="00892A8D" w:rsidRPr="00817F07" w:rsidRDefault="00261B81">
            <w:pPr>
              <w:pStyle w:val="TableParagraph"/>
            </w:pPr>
            <w:r w:rsidRPr="00817F07">
              <w:t>(318) 342-1733</w:t>
            </w:r>
          </w:p>
        </w:tc>
        <w:tc>
          <w:tcPr>
            <w:tcW w:w="1718" w:type="dxa"/>
          </w:tcPr>
          <w:p w14:paraId="1340F45F" w14:textId="77777777" w:rsidR="00892A8D" w:rsidRDefault="00892A8D">
            <w:pPr>
              <w:pStyle w:val="TableParagraph"/>
              <w:spacing w:line="240" w:lineRule="auto"/>
              <w:ind w:left="0"/>
              <w:rPr>
                <w:sz w:val="20"/>
              </w:rPr>
            </w:pPr>
          </w:p>
        </w:tc>
        <w:tc>
          <w:tcPr>
            <w:tcW w:w="2609" w:type="dxa"/>
          </w:tcPr>
          <w:p w14:paraId="1340F460" w14:textId="77777777" w:rsidR="00892A8D" w:rsidRDefault="00261B81">
            <w:pPr>
              <w:pStyle w:val="TableParagraph"/>
              <w:ind w:left="108"/>
              <w:rPr>
                <w:sz w:val="24"/>
              </w:rPr>
            </w:pPr>
            <w:hyperlink r:id="rId13">
              <w:r>
                <w:rPr>
                  <w:sz w:val="24"/>
                </w:rPr>
                <w:t>bailes@ulm.edu</w:t>
              </w:r>
            </w:hyperlink>
          </w:p>
        </w:tc>
      </w:tr>
      <w:tr w:rsidR="00892A8D" w14:paraId="1340F468" w14:textId="77777777">
        <w:trPr>
          <w:trHeight w:val="554"/>
        </w:trPr>
        <w:tc>
          <w:tcPr>
            <w:tcW w:w="824" w:type="dxa"/>
          </w:tcPr>
          <w:p w14:paraId="1340F462" w14:textId="77777777" w:rsidR="00892A8D" w:rsidRDefault="00261B81">
            <w:pPr>
              <w:pStyle w:val="TableParagraph"/>
              <w:spacing w:line="273" w:lineRule="exact"/>
              <w:ind w:left="6"/>
              <w:jc w:val="center"/>
              <w:rPr>
                <w:sz w:val="24"/>
              </w:rPr>
            </w:pPr>
            <w:r>
              <w:rPr>
                <w:sz w:val="24"/>
              </w:rPr>
              <w:t>1</w:t>
            </w:r>
          </w:p>
        </w:tc>
        <w:tc>
          <w:tcPr>
            <w:tcW w:w="2071" w:type="dxa"/>
          </w:tcPr>
          <w:p w14:paraId="1340F463" w14:textId="77777777" w:rsidR="00892A8D" w:rsidRDefault="00261B81">
            <w:pPr>
              <w:pStyle w:val="TableParagraph"/>
              <w:spacing w:line="276" w:lineRule="exact"/>
              <w:ind w:right="1027"/>
              <w:rPr>
                <w:sz w:val="24"/>
              </w:rPr>
            </w:pPr>
            <w:r>
              <w:rPr>
                <w:sz w:val="24"/>
              </w:rPr>
              <w:t>Dr. Paula Griswold</w:t>
            </w:r>
          </w:p>
        </w:tc>
        <w:tc>
          <w:tcPr>
            <w:tcW w:w="1606" w:type="dxa"/>
          </w:tcPr>
          <w:p w14:paraId="1340F464" w14:textId="77777777" w:rsidR="00892A8D" w:rsidRDefault="00261B81">
            <w:pPr>
              <w:pStyle w:val="TableParagraph"/>
              <w:spacing w:line="273" w:lineRule="exact"/>
              <w:rPr>
                <w:sz w:val="24"/>
              </w:rPr>
            </w:pPr>
            <w:r>
              <w:rPr>
                <w:sz w:val="24"/>
              </w:rPr>
              <w:t>Dean’s Office</w:t>
            </w:r>
          </w:p>
        </w:tc>
        <w:tc>
          <w:tcPr>
            <w:tcW w:w="1884" w:type="dxa"/>
          </w:tcPr>
          <w:p w14:paraId="1340F465" w14:textId="77777777" w:rsidR="00892A8D" w:rsidRPr="00817F07" w:rsidRDefault="00261B81">
            <w:pPr>
              <w:pStyle w:val="TableParagraph"/>
              <w:spacing w:line="273" w:lineRule="exact"/>
            </w:pPr>
            <w:r w:rsidRPr="00817F07">
              <w:t>(318) 342-3805</w:t>
            </w:r>
          </w:p>
        </w:tc>
        <w:tc>
          <w:tcPr>
            <w:tcW w:w="1718" w:type="dxa"/>
          </w:tcPr>
          <w:p w14:paraId="1340F466" w14:textId="77777777" w:rsidR="00892A8D" w:rsidRDefault="00892A8D">
            <w:pPr>
              <w:pStyle w:val="TableParagraph"/>
              <w:spacing w:line="240" w:lineRule="auto"/>
              <w:ind w:left="0"/>
            </w:pPr>
          </w:p>
        </w:tc>
        <w:tc>
          <w:tcPr>
            <w:tcW w:w="2609" w:type="dxa"/>
          </w:tcPr>
          <w:p w14:paraId="1340F467" w14:textId="77777777" w:rsidR="00892A8D" w:rsidRDefault="00261B81">
            <w:pPr>
              <w:pStyle w:val="TableParagraph"/>
              <w:spacing w:line="273" w:lineRule="exact"/>
              <w:ind w:left="108"/>
              <w:rPr>
                <w:sz w:val="24"/>
              </w:rPr>
            </w:pPr>
            <w:hyperlink r:id="rId14">
              <w:r>
                <w:rPr>
                  <w:sz w:val="24"/>
                </w:rPr>
                <w:t>griswold@ulm.edu</w:t>
              </w:r>
            </w:hyperlink>
          </w:p>
        </w:tc>
      </w:tr>
      <w:tr w:rsidR="00892A8D" w14:paraId="1340F46F" w14:textId="77777777">
        <w:trPr>
          <w:trHeight w:val="551"/>
        </w:trPr>
        <w:tc>
          <w:tcPr>
            <w:tcW w:w="824" w:type="dxa"/>
          </w:tcPr>
          <w:p w14:paraId="1340F469" w14:textId="77777777" w:rsidR="00892A8D" w:rsidRDefault="00261B81">
            <w:pPr>
              <w:pStyle w:val="TableParagraph"/>
              <w:spacing w:line="270" w:lineRule="exact"/>
              <w:ind w:left="6"/>
              <w:jc w:val="center"/>
              <w:rPr>
                <w:sz w:val="24"/>
              </w:rPr>
            </w:pPr>
            <w:r>
              <w:rPr>
                <w:sz w:val="24"/>
              </w:rPr>
              <w:t>1</w:t>
            </w:r>
          </w:p>
        </w:tc>
        <w:tc>
          <w:tcPr>
            <w:tcW w:w="2071" w:type="dxa"/>
          </w:tcPr>
          <w:p w14:paraId="1340F46A" w14:textId="1D3E9D80" w:rsidR="00892A8D" w:rsidRDefault="00180E63">
            <w:pPr>
              <w:pStyle w:val="TableParagraph"/>
              <w:spacing w:line="270" w:lineRule="exact"/>
              <w:rPr>
                <w:sz w:val="24"/>
              </w:rPr>
            </w:pPr>
            <w:r>
              <w:rPr>
                <w:sz w:val="24"/>
              </w:rPr>
              <w:t>Stephanie Haney</w:t>
            </w:r>
          </w:p>
        </w:tc>
        <w:tc>
          <w:tcPr>
            <w:tcW w:w="1606" w:type="dxa"/>
          </w:tcPr>
          <w:p w14:paraId="1340F46B" w14:textId="77777777" w:rsidR="00892A8D" w:rsidRDefault="00261B81">
            <w:pPr>
              <w:pStyle w:val="TableParagraph"/>
              <w:spacing w:line="270" w:lineRule="exact"/>
              <w:rPr>
                <w:sz w:val="24"/>
              </w:rPr>
            </w:pPr>
            <w:r>
              <w:rPr>
                <w:sz w:val="24"/>
              </w:rPr>
              <w:t>Dean’s Office</w:t>
            </w:r>
          </w:p>
        </w:tc>
        <w:tc>
          <w:tcPr>
            <w:tcW w:w="1884" w:type="dxa"/>
          </w:tcPr>
          <w:p w14:paraId="1340F46C" w14:textId="486B851F" w:rsidR="00892A8D" w:rsidRPr="00817F07" w:rsidRDefault="0029488C">
            <w:pPr>
              <w:pStyle w:val="TableParagraph"/>
              <w:spacing w:line="270" w:lineRule="exact"/>
            </w:pPr>
            <w:r w:rsidRPr="00817F07">
              <w:t>(318)</w:t>
            </w:r>
            <w:r w:rsidR="00AA12A3" w:rsidRPr="00817F07">
              <w:t xml:space="preserve"> 342</w:t>
            </w:r>
            <w:r w:rsidR="00A57D3A" w:rsidRPr="00817F07">
              <w:t>-3144</w:t>
            </w:r>
          </w:p>
        </w:tc>
        <w:tc>
          <w:tcPr>
            <w:tcW w:w="1718" w:type="dxa"/>
          </w:tcPr>
          <w:p w14:paraId="1340F46D" w14:textId="77777777" w:rsidR="00892A8D" w:rsidRDefault="00892A8D">
            <w:pPr>
              <w:pStyle w:val="TableParagraph"/>
              <w:spacing w:line="240" w:lineRule="auto"/>
              <w:ind w:left="0"/>
            </w:pPr>
          </w:p>
        </w:tc>
        <w:tc>
          <w:tcPr>
            <w:tcW w:w="2609" w:type="dxa"/>
          </w:tcPr>
          <w:p w14:paraId="1340F46E" w14:textId="5FA9FF7B" w:rsidR="00892A8D" w:rsidRDefault="0029488C">
            <w:pPr>
              <w:pStyle w:val="TableParagraph"/>
              <w:spacing w:line="270" w:lineRule="exact"/>
              <w:ind w:left="108"/>
              <w:rPr>
                <w:sz w:val="24"/>
              </w:rPr>
            </w:pPr>
            <w:r w:rsidRPr="0029488C">
              <w:rPr>
                <w:sz w:val="24"/>
              </w:rPr>
              <w:t>haney@ulm.edu</w:t>
            </w:r>
          </w:p>
        </w:tc>
      </w:tr>
      <w:tr w:rsidR="002A60DD" w14:paraId="0F0A3159" w14:textId="77777777">
        <w:trPr>
          <w:trHeight w:val="827"/>
        </w:trPr>
        <w:tc>
          <w:tcPr>
            <w:tcW w:w="824" w:type="dxa"/>
          </w:tcPr>
          <w:p w14:paraId="2AD20A1A" w14:textId="7B0251B9" w:rsidR="002A60DD" w:rsidRDefault="002A60DD">
            <w:pPr>
              <w:pStyle w:val="TableParagraph"/>
              <w:spacing w:line="270" w:lineRule="exact"/>
              <w:ind w:left="6"/>
              <w:jc w:val="center"/>
              <w:rPr>
                <w:sz w:val="24"/>
              </w:rPr>
            </w:pPr>
            <w:r>
              <w:rPr>
                <w:sz w:val="24"/>
              </w:rPr>
              <w:t>1</w:t>
            </w:r>
          </w:p>
        </w:tc>
        <w:tc>
          <w:tcPr>
            <w:tcW w:w="2071" w:type="dxa"/>
          </w:tcPr>
          <w:p w14:paraId="56DA3F0B" w14:textId="4F117183" w:rsidR="002A60DD" w:rsidRDefault="002A60DD">
            <w:pPr>
              <w:pStyle w:val="TableParagraph"/>
              <w:spacing w:line="240" w:lineRule="auto"/>
              <w:ind w:right="374"/>
              <w:rPr>
                <w:sz w:val="24"/>
              </w:rPr>
            </w:pPr>
            <w:r>
              <w:rPr>
                <w:sz w:val="24"/>
              </w:rPr>
              <w:t>Kayla Miller</w:t>
            </w:r>
          </w:p>
        </w:tc>
        <w:tc>
          <w:tcPr>
            <w:tcW w:w="1606" w:type="dxa"/>
          </w:tcPr>
          <w:p w14:paraId="0DB15A4C" w14:textId="065C3BE4" w:rsidR="002A60DD" w:rsidRDefault="002A60DD">
            <w:pPr>
              <w:pStyle w:val="TableParagraph"/>
              <w:spacing w:line="240" w:lineRule="auto"/>
              <w:ind w:left="0"/>
            </w:pPr>
            <w:r>
              <w:t>Dean’s Office</w:t>
            </w:r>
          </w:p>
        </w:tc>
        <w:tc>
          <w:tcPr>
            <w:tcW w:w="1884" w:type="dxa"/>
          </w:tcPr>
          <w:p w14:paraId="67E1CC28" w14:textId="757AD306" w:rsidR="002A60DD" w:rsidRPr="00817F07" w:rsidRDefault="002A60DD">
            <w:pPr>
              <w:pStyle w:val="TableParagraph"/>
              <w:spacing w:line="240" w:lineRule="auto"/>
              <w:ind w:left="0"/>
            </w:pPr>
            <w:r w:rsidRPr="00817F07">
              <w:t xml:space="preserve">  (318)</w:t>
            </w:r>
            <w:r w:rsidR="00EE4229" w:rsidRPr="00817F07">
              <w:t xml:space="preserve"> 342-3365</w:t>
            </w:r>
          </w:p>
        </w:tc>
        <w:tc>
          <w:tcPr>
            <w:tcW w:w="1718" w:type="dxa"/>
          </w:tcPr>
          <w:p w14:paraId="5C61FD5C" w14:textId="77777777" w:rsidR="002A60DD" w:rsidRDefault="002A60DD">
            <w:pPr>
              <w:pStyle w:val="TableParagraph"/>
              <w:spacing w:line="240" w:lineRule="auto"/>
              <w:ind w:left="0"/>
            </w:pPr>
          </w:p>
        </w:tc>
        <w:tc>
          <w:tcPr>
            <w:tcW w:w="2609" w:type="dxa"/>
          </w:tcPr>
          <w:p w14:paraId="3641A2AA" w14:textId="4A80D81D" w:rsidR="002A60DD" w:rsidRDefault="006C13EB">
            <w:pPr>
              <w:pStyle w:val="TableParagraph"/>
              <w:spacing w:line="240" w:lineRule="auto"/>
              <w:ind w:left="0"/>
            </w:pPr>
            <w:r>
              <w:t xml:space="preserve">  kmiller@ulm.edu</w:t>
            </w:r>
          </w:p>
        </w:tc>
      </w:tr>
      <w:tr w:rsidR="00892A8D" w14:paraId="1340F477" w14:textId="77777777">
        <w:trPr>
          <w:trHeight w:val="827"/>
        </w:trPr>
        <w:tc>
          <w:tcPr>
            <w:tcW w:w="824" w:type="dxa"/>
          </w:tcPr>
          <w:p w14:paraId="1340F470" w14:textId="77777777" w:rsidR="00892A8D" w:rsidRDefault="00261B81">
            <w:pPr>
              <w:pStyle w:val="TableParagraph"/>
              <w:spacing w:line="270" w:lineRule="exact"/>
              <w:ind w:left="6"/>
              <w:jc w:val="center"/>
              <w:rPr>
                <w:sz w:val="24"/>
              </w:rPr>
            </w:pPr>
            <w:r>
              <w:rPr>
                <w:sz w:val="24"/>
              </w:rPr>
              <w:t>1</w:t>
            </w:r>
          </w:p>
        </w:tc>
        <w:tc>
          <w:tcPr>
            <w:tcW w:w="2071" w:type="dxa"/>
          </w:tcPr>
          <w:p w14:paraId="1340F471" w14:textId="77777777" w:rsidR="00892A8D" w:rsidRDefault="00261B81">
            <w:pPr>
              <w:pStyle w:val="TableParagraph"/>
              <w:spacing w:line="240" w:lineRule="auto"/>
              <w:ind w:right="374"/>
              <w:rPr>
                <w:sz w:val="24"/>
              </w:rPr>
            </w:pPr>
            <w:r>
              <w:rPr>
                <w:sz w:val="24"/>
              </w:rPr>
              <w:t>All other COHS Dean’s Office</w:t>
            </w:r>
          </w:p>
          <w:p w14:paraId="1340F472" w14:textId="77777777" w:rsidR="00892A8D" w:rsidRDefault="00261B81">
            <w:pPr>
              <w:pStyle w:val="TableParagraph"/>
              <w:spacing w:line="261" w:lineRule="exact"/>
              <w:rPr>
                <w:sz w:val="24"/>
              </w:rPr>
            </w:pPr>
            <w:r>
              <w:rPr>
                <w:sz w:val="24"/>
              </w:rPr>
              <w:t>Personnel</w:t>
            </w:r>
          </w:p>
        </w:tc>
        <w:tc>
          <w:tcPr>
            <w:tcW w:w="1606" w:type="dxa"/>
          </w:tcPr>
          <w:p w14:paraId="1340F473" w14:textId="77777777" w:rsidR="00892A8D" w:rsidRDefault="00892A8D">
            <w:pPr>
              <w:pStyle w:val="TableParagraph"/>
              <w:spacing w:line="240" w:lineRule="auto"/>
              <w:ind w:left="0"/>
            </w:pPr>
          </w:p>
        </w:tc>
        <w:tc>
          <w:tcPr>
            <w:tcW w:w="1884" w:type="dxa"/>
          </w:tcPr>
          <w:p w14:paraId="1340F474" w14:textId="77777777" w:rsidR="00892A8D" w:rsidRPr="00817F07" w:rsidRDefault="00892A8D">
            <w:pPr>
              <w:pStyle w:val="TableParagraph"/>
              <w:spacing w:line="240" w:lineRule="auto"/>
              <w:ind w:left="0"/>
            </w:pPr>
          </w:p>
        </w:tc>
        <w:tc>
          <w:tcPr>
            <w:tcW w:w="1718" w:type="dxa"/>
          </w:tcPr>
          <w:p w14:paraId="1340F475" w14:textId="77777777" w:rsidR="00892A8D" w:rsidRDefault="00892A8D">
            <w:pPr>
              <w:pStyle w:val="TableParagraph"/>
              <w:spacing w:line="240" w:lineRule="auto"/>
              <w:ind w:left="0"/>
            </w:pPr>
          </w:p>
        </w:tc>
        <w:tc>
          <w:tcPr>
            <w:tcW w:w="2609" w:type="dxa"/>
          </w:tcPr>
          <w:p w14:paraId="1340F476" w14:textId="77777777" w:rsidR="00892A8D" w:rsidRDefault="00892A8D">
            <w:pPr>
              <w:pStyle w:val="TableParagraph"/>
              <w:spacing w:line="240" w:lineRule="auto"/>
              <w:ind w:left="0"/>
            </w:pPr>
          </w:p>
        </w:tc>
      </w:tr>
      <w:tr w:rsidR="00892A8D" w14:paraId="1340F47E" w14:textId="77777777">
        <w:trPr>
          <w:trHeight w:val="275"/>
        </w:trPr>
        <w:tc>
          <w:tcPr>
            <w:tcW w:w="824" w:type="dxa"/>
          </w:tcPr>
          <w:p w14:paraId="1340F478" w14:textId="77777777" w:rsidR="00892A8D" w:rsidRDefault="00261B81">
            <w:pPr>
              <w:pStyle w:val="TableParagraph"/>
              <w:ind w:left="6"/>
              <w:jc w:val="center"/>
              <w:rPr>
                <w:sz w:val="24"/>
              </w:rPr>
            </w:pPr>
            <w:r>
              <w:rPr>
                <w:sz w:val="24"/>
              </w:rPr>
              <w:t>2</w:t>
            </w:r>
          </w:p>
        </w:tc>
        <w:tc>
          <w:tcPr>
            <w:tcW w:w="2071" w:type="dxa"/>
          </w:tcPr>
          <w:p w14:paraId="1340F479" w14:textId="70AEDB79" w:rsidR="00892A8D" w:rsidRDefault="00261B81">
            <w:pPr>
              <w:pStyle w:val="TableParagraph"/>
              <w:rPr>
                <w:sz w:val="24"/>
              </w:rPr>
            </w:pPr>
            <w:r>
              <w:rPr>
                <w:sz w:val="24"/>
              </w:rPr>
              <w:t xml:space="preserve">Dr. </w:t>
            </w:r>
            <w:r w:rsidR="00E606C1">
              <w:rPr>
                <w:sz w:val="24"/>
              </w:rPr>
              <w:t>Sandy Roncal</w:t>
            </w:r>
          </w:p>
        </w:tc>
        <w:tc>
          <w:tcPr>
            <w:tcW w:w="1606" w:type="dxa"/>
          </w:tcPr>
          <w:p w14:paraId="1340F47A" w14:textId="77777777" w:rsidR="00892A8D" w:rsidRDefault="00261B81">
            <w:pPr>
              <w:pStyle w:val="TableParagraph"/>
              <w:rPr>
                <w:sz w:val="24"/>
              </w:rPr>
            </w:pPr>
            <w:r>
              <w:rPr>
                <w:sz w:val="24"/>
              </w:rPr>
              <w:t>KDSON</w:t>
            </w:r>
          </w:p>
        </w:tc>
        <w:tc>
          <w:tcPr>
            <w:tcW w:w="1884" w:type="dxa"/>
          </w:tcPr>
          <w:p w14:paraId="1340F47B" w14:textId="3172F9E0" w:rsidR="00892A8D" w:rsidRPr="00817F07" w:rsidRDefault="00261B81">
            <w:pPr>
              <w:pStyle w:val="TableParagraph"/>
            </w:pPr>
            <w:r w:rsidRPr="00817F07">
              <w:t>(318) 342-164</w:t>
            </w:r>
            <w:r w:rsidR="00AB2EF9" w:rsidRPr="00817F07">
              <w:t>6</w:t>
            </w:r>
          </w:p>
        </w:tc>
        <w:tc>
          <w:tcPr>
            <w:tcW w:w="1718" w:type="dxa"/>
          </w:tcPr>
          <w:p w14:paraId="1340F47C" w14:textId="77777777" w:rsidR="00892A8D" w:rsidRDefault="00892A8D">
            <w:pPr>
              <w:pStyle w:val="TableParagraph"/>
              <w:spacing w:line="240" w:lineRule="auto"/>
              <w:ind w:left="0"/>
              <w:rPr>
                <w:sz w:val="20"/>
              </w:rPr>
            </w:pPr>
          </w:p>
        </w:tc>
        <w:tc>
          <w:tcPr>
            <w:tcW w:w="2609" w:type="dxa"/>
          </w:tcPr>
          <w:p w14:paraId="1340F47D" w14:textId="7F98AD77" w:rsidR="00892A8D" w:rsidRDefault="00AB2EF9">
            <w:pPr>
              <w:pStyle w:val="TableParagraph"/>
              <w:ind w:left="108"/>
              <w:rPr>
                <w:sz w:val="24"/>
              </w:rPr>
            </w:pPr>
            <w:r w:rsidRPr="00AB2EF9">
              <w:rPr>
                <w:sz w:val="24"/>
              </w:rPr>
              <w:t>sroncal@ulm.edu</w:t>
            </w:r>
          </w:p>
        </w:tc>
      </w:tr>
      <w:tr w:rsidR="00892A8D" w14:paraId="1340F48C" w14:textId="77777777">
        <w:trPr>
          <w:trHeight w:val="275"/>
        </w:trPr>
        <w:tc>
          <w:tcPr>
            <w:tcW w:w="824" w:type="dxa"/>
          </w:tcPr>
          <w:p w14:paraId="1340F486" w14:textId="226D56E5" w:rsidR="00892A8D" w:rsidRDefault="005D4954">
            <w:pPr>
              <w:pStyle w:val="TableParagraph"/>
              <w:ind w:left="6"/>
              <w:jc w:val="center"/>
              <w:rPr>
                <w:sz w:val="24"/>
              </w:rPr>
            </w:pPr>
            <w:r>
              <w:rPr>
                <w:sz w:val="24"/>
              </w:rPr>
              <w:t>2</w:t>
            </w:r>
          </w:p>
        </w:tc>
        <w:tc>
          <w:tcPr>
            <w:tcW w:w="2071" w:type="dxa"/>
          </w:tcPr>
          <w:p w14:paraId="1340F487" w14:textId="77777777" w:rsidR="00892A8D" w:rsidRDefault="00261B81">
            <w:pPr>
              <w:pStyle w:val="TableParagraph"/>
              <w:rPr>
                <w:sz w:val="24"/>
              </w:rPr>
            </w:pPr>
            <w:r>
              <w:rPr>
                <w:sz w:val="24"/>
              </w:rPr>
              <w:t>Dr. Kathy Kennedy</w:t>
            </w:r>
          </w:p>
        </w:tc>
        <w:tc>
          <w:tcPr>
            <w:tcW w:w="1606" w:type="dxa"/>
          </w:tcPr>
          <w:p w14:paraId="1340F488" w14:textId="77777777" w:rsidR="00892A8D" w:rsidRDefault="00261B81">
            <w:pPr>
              <w:pStyle w:val="TableParagraph"/>
              <w:rPr>
                <w:sz w:val="24"/>
              </w:rPr>
            </w:pPr>
            <w:r>
              <w:rPr>
                <w:sz w:val="24"/>
              </w:rPr>
              <w:t>KDSON</w:t>
            </w:r>
          </w:p>
        </w:tc>
        <w:tc>
          <w:tcPr>
            <w:tcW w:w="1884" w:type="dxa"/>
          </w:tcPr>
          <w:p w14:paraId="1340F489" w14:textId="77777777" w:rsidR="00892A8D" w:rsidRPr="00817F07" w:rsidRDefault="00261B81">
            <w:pPr>
              <w:pStyle w:val="TableParagraph"/>
            </w:pPr>
            <w:r w:rsidRPr="00817F07">
              <w:t>(318) 342-1518</w:t>
            </w:r>
          </w:p>
        </w:tc>
        <w:tc>
          <w:tcPr>
            <w:tcW w:w="1718" w:type="dxa"/>
          </w:tcPr>
          <w:p w14:paraId="1340F48A" w14:textId="77777777" w:rsidR="00892A8D" w:rsidRDefault="00892A8D">
            <w:pPr>
              <w:pStyle w:val="TableParagraph"/>
              <w:spacing w:line="240" w:lineRule="auto"/>
              <w:ind w:left="0"/>
              <w:rPr>
                <w:sz w:val="20"/>
              </w:rPr>
            </w:pPr>
          </w:p>
        </w:tc>
        <w:tc>
          <w:tcPr>
            <w:tcW w:w="2609" w:type="dxa"/>
          </w:tcPr>
          <w:p w14:paraId="1340F48B" w14:textId="77777777" w:rsidR="00892A8D" w:rsidRDefault="00261B81">
            <w:pPr>
              <w:pStyle w:val="TableParagraph"/>
              <w:ind w:left="108"/>
              <w:rPr>
                <w:sz w:val="24"/>
              </w:rPr>
            </w:pPr>
            <w:hyperlink r:id="rId15">
              <w:r>
                <w:rPr>
                  <w:sz w:val="24"/>
                </w:rPr>
                <w:t>kennedy@ulm.edu</w:t>
              </w:r>
            </w:hyperlink>
          </w:p>
        </w:tc>
      </w:tr>
      <w:tr w:rsidR="00892A8D" w14:paraId="1340F493" w14:textId="77777777">
        <w:trPr>
          <w:trHeight w:val="554"/>
        </w:trPr>
        <w:tc>
          <w:tcPr>
            <w:tcW w:w="824" w:type="dxa"/>
          </w:tcPr>
          <w:p w14:paraId="1340F48D" w14:textId="35BC7551" w:rsidR="00892A8D" w:rsidRDefault="00836D89">
            <w:pPr>
              <w:pStyle w:val="TableParagraph"/>
              <w:spacing w:line="273" w:lineRule="exact"/>
              <w:ind w:left="6"/>
              <w:jc w:val="center"/>
              <w:rPr>
                <w:sz w:val="24"/>
              </w:rPr>
            </w:pPr>
            <w:r>
              <w:rPr>
                <w:sz w:val="24"/>
              </w:rPr>
              <w:t>2</w:t>
            </w:r>
          </w:p>
        </w:tc>
        <w:tc>
          <w:tcPr>
            <w:tcW w:w="2071" w:type="dxa"/>
          </w:tcPr>
          <w:p w14:paraId="1340F48E" w14:textId="2D6D2DBF" w:rsidR="00892A8D" w:rsidRDefault="00DB5B4A">
            <w:pPr>
              <w:pStyle w:val="TableParagraph"/>
              <w:spacing w:line="276" w:lineRule="exact"/>
              <w:ind w:right="867"/>
              <w:rPr>
                <w:sz w:val="24"/>
              </w:rPr>
            </w:pPr>
            <w:r>
              <w:rPr>
                <w:sz w:val="24"/>
              </w:rPr>
              <w:t>LeeAnn Box</w:t>
            </w:r>
          </w:p>
        </w:tc>
        <w:tc>
          <w:tcPr>
            <w:tcW w:w="1606" w:type="dxa"/>
          </w:tcPr>
          <w:p w14:paraId="1340F48F" w14:textId="77777777" w:rsidR="00892A8D" w:rsidRDefault="00261B81">
            <w:pPr>
              <w:pStyle w:val="TableParagraph"/>
              <w:spacing w:line="273" w:lineRule="exact"/>
              <w:rPr>
                <w:sz w:val="24"/>
              </w:rPr>
            </w:pPr>
            <w:r>
              <w:rPr>
                <w:sz w:val="24"/>
              </w:rPr>
              <w:t>KDSON</w:t>
            </w:r>
          </w:p>
        </w:tc>
        <w:tc>
          <w:tcPr>
            <w:tcW w:w="1884" w:type="dxa"/>
          </w:tcPr>
          <w:p w14:paraId="1340F490" w14:textId="0718A66E" w:rsidR="00892A8D" w:rsidRPr="00817F07" w:rsidRDefault="00261B81">
            <w:pPr>
              <w:pStyle w:val="TableParagraph"/>
              <w:spacing w:line="273" w:lineRule="exact"/>
            </w:pPr>
            <w:r w:rsidRPr="00817F07">
              <w:t>(318) 342-1</w:t>
            </w:r>
            <w:r w:rsidR="000457A0" w:rsidRPr="00817F07">
              <w:t>134</w:t>
            </w:r>
          </w:p>
        </w:tc>
        <w:tc>
          <w:tcPr>
            <w:tcW w:w="1718" w:type="dxa"/>
          </w:tcPr>
          <w:p w14:paraId="1340F491" w14:textId="77777777" w:rsidR="00892A8D" w:rsidRDefault="00892A8D">
            <w:pPr>
              <w:pStyle w:val="TableParagraph"/>
              <w:spacing w:line="240" w:lineRule="auto"/>
              <w:ind w:left="0"/>
            </w:pPr>
          </w:p>
        </w:tc>
        <w:tc>
          <w:tcPr>
            <w:tcW w:w="2609" w:type="dxa"/>
          </w:tcPr>
          <w:p w14:paraId="1340F492" w14:textId="6AEDD115" w:rsidR="00892A8D" w:rsidRDefault="00AD7612">
            <w:pPr>
              <w:pStyle w:val="TableParagraph"/>
              <w:spacing w:line="273" w:lineRule="exact"/>
              <w:ind w:left="108"/>
              <w:rPr>
                <w:sz w:val="24"/>
              </w:rPr>
            </w:pPr>
            <w:r>
              <w:t>box@ulm.edu</w:t>
            </w:r>
          </w:p>
        </w:tc>
      </w:tr>
      <w:tr w:rsidR="00892A8D" w14:paraId="1340F4A2" w14:textId="77777777">
        <w:trPr>
          <w:trHeight w:val="551"/>
        </w:trPr>
        <w:tc>
          <w:tcPr>
            <w:tcW w:w="824" w:type="dxa"/>
          </w:tcPr>
          <w:p w14:paraId="1340F49B" w14:textId="4465A728" w:rsidR="00892A8D" w:rsidRDefault="00836D89">
            <w:pPr>
              <w:pStyle w:val="TableParagraph"/>
              <w:spacing w:line="270" w:lineRule="exact"/>
              <w:ind w:left="6"/>
              <w:jc w:val="center"/>
              <w:rPr>
                <w:sz w:val="24"/>
              </w:rPr>
            </w:pPr>
            <w:r>
              <w:rPr>
                <w:sz w:val="24"/>
              </w:rPr>
              <w:t>2</w:t>
            </w:r>
          </w:p>
        </w:tc>
        <w:tc>
          <w:tcPr>
            <w:tcW w:w="2071" w:type="dxa"/>
          </w:tcPr>
          <w:p w14:paraId="1340F49C" w14:textId="77777777" w:rsidR="00892A8D" w:rsidRDefault="00261B81">
            <w:pPr>
              <w:pStyle w:val="TableParagraph"/>
              <w:spacing w:line="270" w:lineRule="exact"/>
              <w:rPr>
                <w:sz w:val="24"/>
              </w:rPr>
            </w:pPr>
            <w:r>
              <w:rPr>
                <w:sz w:val="24"/>
              </w:rPr>
              <w:t>All other KDSON</w:t>
            </w:r>
          </w:p>
          <w:p w14:paraId="1340F49D" w14:textId="77777777" w:rsidR="00892A8D" w:rsidRDefault="00261B81">
            <w:pPr>
              <w:pStyle w:val="TableParagraph"/>
              <w:spacing w:line="261" w:lineRule="exact"/>
              <w:rPr>
                <w:sz w:val="24"/>
              </w:rPr>
            </w:pPr>
            <w:r>
              <w:rPr>
                <w:sz w:val="24"/>
              </w:rPr>
              <w:t>Faculty &amp; Staff</w:t>
            </w:r>
          </w:p>
        </w:tc>
        <w:tc>
          <w:tcPr>
            <w:tcW w:w="1606" w:type="dxa"/>
          </w:tcPr>
          <w:p w14:paraId="1340F49E" w14:textId="77777777" w:rsidR="00892A8D" w:rsidRDefault="00261B81">
            <w:pPr>
              <w:pStyle w:val="TableParagraph"/>
              <w:spacing w:line="270" w:lineRule="exact"/>
              <w:rPr>
                <w:sz w:val="24"/>
              </w:rPr>
            </w:pPr>
            <w:r>
              <w:rPr>
                <w:sz w:val="24"/>
              </w:rPr>
              <w:t>KDSON</w:t>
            </w:r>
          </w:p>
        </w:tc>
        <w:tc>
          <w:tcPr>
            <w:tcW w:w="1884" w:type="dxa"/>
          </w:tcPr>
          <w:p w14:paraId="1340F49F" w14:textId="77777777" w:rsidR="00892A8D" w:rsidRPr="00817F07" w:rsidRDefault="00892A8D">
            <w:pPr>
              <w:pStyle w:val="TableParagraph"/>
              <w:spacing w:line="240" w:lineRule="auto"/>
              <w:ind w:left="0"/>
            </w:pPr>
          </w:p>
        </w:tc>
        <w:tc>
          <w:tcPr>
            <w:tcW w:w="1718" w:type="dxa"/>
          </w:tcPr>
          <w:p w14:paraId="1340F4A0" w14:textId="77777777" w:rsidR="00892A8D" w:rsidRDefault="00892A8D">
            <w:pPr>
              <w:pStyle w:val="TableParagraph"/>
              <w:spacing w:line="240" w:lineRule="auto"/>
              <w:ind w:left="0"/>
            </w:pPr>
          </w:p>
        </w:tc>
        <w:tc>
          <w:tcPr>
            <w:tcW w:w="2609" w:type="dxa"/>
          </w:tcPr>
          <w:p w14:paraId="1340F4A1" w14:textId="77777777" w:rsidR="00892A8D" w:rsidRDefault="00892A8D">
            <w:pPr>
              <w:pStyle w:val="TableParagraph"/>
              <w:spacing w:line="240" w:lineRule="auto"/>
              <w:ind w:left="0"/>
            </w:pPr>
          </w:p>
        </w:tc>
      </w:tr>
      <w:tr w:rsidR="005D4954" w14:paraId="7A575FBC" w14:textId="77777777">
        <w:trPr>
          <w:trHeight w:val="275"/>
        </w:trPr>
        <w:tc>
          <w:tcPr>
            <w:tcW w:w="824" w:type="dxa"/>
          </w:tcPr>
          <w:p w14:paraId="45B8E7F2" w14:textId="0E19963A" w:rsidR="005D4954" w:rsidRDefault="00836D89" w:rsidP="005D4954">
            <w:pPr>
              <w:pStyle w:val="TableParagraph"/>
              <w:ind w:left="6"/>
              <w:jc w:val="center"/>
              <w:rPr>
                <w:sz w:val="24"/>
              </w:rPr>
            </w:pPr>
            <w:r>
              <w:rPr>
                <w:sz w:val="24"/>
              </w:rPr>
              <w:t>3</w:t>
            </w:r>
          </w:p>
        </w:tc>
        <w:tc>
          <w:tcPr>
            <w:tcW w:w="2071" w:type="dxa"/>
          </w:tcPr>
          <w:p w14:paraId="61A71185" w14:textId="0706C16F" w:rsidR="005D4954" w:rsidRDefault="005D4954" w:rsidP="005D4954">
            <w:pPr>
              <w:pStyle w:val="TableParagraph"/>
              <w:rPr>
                <w:sz w:val="24"/>
              </w:rPr>
            </w:pPr>
            <w:r>
              <w:rPr>
                <w:sz w:val="24"/>
              </w:rPr>
              <w:t>Dr. Jennifer Whited</w:t>
            </w:r>
          </w:p>
        </w:tc>
        <w:tc>
          <w:tcPr>
            <w:tcW w:w="1606" w:type="dxa"/>
          </w:tcPr>
          <w:p w14:paraId="6157F6A7" w14:textId="156B5B8D" w:rsidR="005D4954" w:rsidRDefault="005D4954" w:rsidP="005D4954">
            <w:pPr>
              <w:pStyle w:val="TableParagraph"/>
              <w:rPr>
                <w:sz w:val="24"/>
              </w:rPr>
            </w:pPr>
            <w:r>
              <w:rPr>
                <w:sz w:val="24"/>
              </w:rPr>
              <w:t>SOAH</w:t>
            </w:r>
          </w:p>
        </w:tc>
        <w:tc>
          <w:tcPr>
            <w:tcW w:w="1884" w:type="dxa"/>
          </w:tcPr>
          <w:p w14:paraId="069E4E9F" w14:textId="50D90161" w:rsidR="005D4954" w:rsidRPr="00817F07" w:rsidRDefault="005D4954" w:rsidP="005D4954">
            <w:pPr>
              <w:pStyle w:val="TableParagraph"/>
            </w:pPr>
            <w:r w:rsidRPr="00817F07">
              <w:t>(318) 342-1394</w:t>
            </w:r>
          </w:p>
        </w:tc>
        <w:tc>
          <w:tcPr>
            <w:tcW w:w="1718" w:type="dxa"/>
          </w:tcPr>
          <w:p w14:paraId="023AD719" w14:textId="77777777" w:rsidR="005D4954" w:rsidRDefault="005D4954" w:rsidP="005D4954">
            <w:pPr>
              <w:pStyle w:val="TableParagraph"/>
              <w:spacing w:line="240" w:lineRule="auto"/>
              <w:ind w:left="0"/>
              <w:rPr>
                <w:sz w:val="20"/>
              </w:rPr>
            </w:pPr>
          </w:p>
        </w:tc>
        <w:tc>
          <w:tcPr>
            <w:tcW w:w="2609" w:type="dxa"/>
          </w:tcPr>
          <w:p w14:paraId="265A8970" w14:textId="5DA82D27" w:rsidR="005D4954" w:rsidRDefault="005D4954" w:rsidP="005D4954">
            <w:pPr>
              <w:pStyle w:val="TableParagraph"/>
              <w:ind w:left="108"/>
            </w:pPr>
            <w:hyperlink r:id="rId16">
              <w:r>
                <w:rPr>
                  <w:sz w:val="24"/>
                </w:rPr>
                <w:t>whited@ulm.edu</w:t>
              </w:r>
            </w:hyperlink>
          </w:p>
        </w:tc>
      </w:tr>
      <w:tr w:rsidR="005D4954" w14:paraId="1340F4A9" w14:textId="77777777">
        <w:trPr>
          <w:trHeight w:val="275"/>
        </w:trPr>
        <w:tc>
          <w:tcPr>
            <w:tcW w:w="824" w:type="dxa"/>
          </w:tcPr>
          <w:p w14:paraId="1340F4A3" w14:textId="01CFC14A" w:rsidR="005D4954" w:rsidRDefault="00836D89" w:rsidP="005D4954">
            <w:pPr>
              <w:pStyle w:val="TableParagraph"/>
              <w:ind w:left="6"/>
              <w:jc w:val="center"/>
              <w:rPr>
                <w:sz w:val="24"/>
              </w:rPr>
            </w:pPr>
            <w:r>
              <w:rPr>
                <w:sz w:val="24"/>
              </w:rPr>
              <w:t>3</w:t>
            </w:r>
          </w:p>
        </w:tc>
        <w:tc>
          <w:tcPr>
            <w:tcW w:w="2071" w:type="dxa"/>
          </w:tcPr>
          <w:p w14:paraId="1340F4A4" w14:textId="77777777" w:rsidR="005D4954" w:rsidRDefault="005D4954" w:rsidP="005D4954">
            <w:pPr>
              <w:pStyle w:val="TableParagraph"/>
              <w:rPr>
                <w:sz w:val="24"/>
              </w:rPr>
            </w:pPr>
            <w:r>
              <w:rPr>
                <w:sz w:val="24"/>
              </w:rPr>
              <w:t>Kim Whorton</w:t>
            </w:r>
          </w:p>
        </w:tc>
        <w:tc>
          <w:tcPr>
            <w:tcW w:w="1606" w:type="dxa"/>
          </w:tcPr>
          <w:p w14:paraId="1340F4A5" w14:textId="77777777" w:rsidR="005D4954" w:rsidRDefault="005D4954" w:rsidP="005D4954">
            <w:pPr>
              <w:pStyle w:val="TableParagraph"/>
              <w:rPr>
                <w:sz w:val="24"/>
              </w:rPr>
            </w:pPr>
            <w:r>
              <w:rPr>
                <w:sz w:val="24"/>
              </w:rPr>
              <w:t>DHYG</w:t>
            </w:r>
          </w:p>
        </w:tc>
        <w:tc>
          <w:tcPr>
            <w:tcW w:w="1884" w:type="dxa"/>
          </w:tcPr>
          <w:p w14:paraId="1340F4A6" w14:textId="77777777" w:rsidR="005D4954" w:rsidRPr="00817F07" w:rsidRDefault="005D4954" w:rsidP="005D4954">
            <w:pPr>
              <w:pStyle w:val="TableParagraph"/>
            </w:pPr>
            <w:r w:rsidRPr="00817F07">
              <w:t>(318) 342-1623</w:t>
            </w:r>
          </w:p>
        </w:tc>
        <w:tc>
          <w:tcPr>
            <w:tcW w:w="1718" w:type="dxa"/>
          </w:tcPr>
          <w:p w14:paraId="1340F4A7" w14:textId="77777777" w:rsidR="005D4954" w:rsidRDefault="005D4954" w:rsidP="005D4954">
            <w:pPr>
              <w:pStyle w:val="TableParagraph"/>
              <w:spacing w:line="240" w:lineRule="auto"/>
              <w:ind w:left="0"/>
              <w:rPr>
                <w:sz w:val="20"/>
              </w:rPr>
            </w:pPr>
          </w:p>
        </w:tc>
        <w:tc>
          <w:tcPr>
            <w:tcW w:w="2609" w:type="dxa"/>
          </w:tcPr>
          <w:p w14:paraId="1340F4A8" w14:textId="77777777" w:rsidR="005D4954" w:rsidRDefault="005D4954" w:rsidP="005D4954">
            <w:pPr>
              <w:pStyle w:val="TableParagraph"/>
              <w:ind w:left="108"/>
              <w:rPr>
                <w:sz w:val="24"/>
              </w:rPr>
            </w:pPr>
            <w:hyperlink r:id="rId17">
              <w:r>
                <w:rPr>
                  <w:sz w:val="24"/>
                </w:rPr>
                <w:t>whorton@ulm.edu</w:t>
              </w:r>
            </w:hyperlink>
          </w:p>
        </w:tc>
      </w:tr>
      <w:tr w:rsidR="005D4954" w14:paraId="1340F4B8" w14:textId="77777777">
        <w:trPr>
          <w:trHeight w:val="275"/>
        </w:trPr>
        <w:tc>
          <w:tcPr>
            <w:tcW w:w="824" w:type="dxa"/>
          </w:tcPr>
          <w:p w14:paraId="1340F4B2" w14:textId="47A142BC" w:rsidR="005D4954" w:rsidRDefault="00836D89" w:rsidP="005D4954">
            <w:pPr>
              <w:pStyle w:val="TableParagraph"/>
              <w:ind w:left="6"/>
              <w:jc w:val="center"/>
              <w:rPr>
                <w:sz w:val="24"/>
              </w:rPr>
            </w:pPr>
            <w:r>
              <w:rPr>
                <w:sz w:val="24"/>
              </w:rPr>
              <w:t>3</w:t>
            </w:r>
          </w:p>
        </w:tc>
        <w:tc>
          <w:tcPr>
            <w:tcW w:w="2071" w:type="dxa"/>
          </w:tcPr>
          <w:p w14:paraId="1340F4B3" w14:textId="77777777" w:rsidR="005D4954" w:rsidRDefault="005D4954" w:rsidP="005D4954">
            <w:pPr>
              <w:pStyle w:val="TableParagraph"/>
              <w:rPr>
                <w:sz w:val="24"/>
              </w:rPr>
            </w:pPr>
            <w:r>
              <w:rPr>
                <w:sz w:val="24"/>
              </w:rPr>
              <w:t>Dr. Joshua Gann</w:t>
            </w:r>
          </w:p>
        </w:tc>
        <w:tc>
          <w:tcPr>
            <w:tcW w:w="1606" w:type="dxa"/>
          </w:tcPr>
          <w:p w14:paraId="1340F4B4" w14:textId="77777777" w:rsidR="005D4954" w:rsidRDefault="005D4954" w:rsidP="005D4954">
            <w:pPr>
              <w:pStyle w:val="TableParagraph"/>
              <w:rPr>
                <w:sz w:val="24"/>
              </w:rPr>
            </w:pPr>
            <w:r>
              <w:rPr>
                <w:sz w:val="24"/>
              </w:rPr>
              <w:t>KINS</w:t>
            </w:r>
          </w:p>
        </w:tc>
        <w:tc>
          <w:tcPr>
            <w:tcW w:w="1884" w:type="dxa"/>
          </w:tcPr>
          <w:p w14:paraId="1340F4B5" w14:textId="77777777" w:rsidR="005D4954" w:rsidRPr="00817F07" w:rsidRDefault="005D4954" w:rsidP="005D4954">
            <w:pPr>
              <w:pStyle w:val="TableParagraph"/>
            </w:pPr>
            <w:r w:rsidRPr="00817F07">
              <w:t>(318) 342-5932</w:t>
            </w:r>
          </w:p>
        </w:tc>
        <w:tc>
          <w:tcPr>
            <w:tcW w:w="1718" w:type="dxa"/>
          </w:tcPr>
          <w:p w14:paraId="1340F4B6" w14:textId="77777777" w:rsidR="005D4954" w:rsidRDefault="005D4954" w:rsidP="005D4954">
            <w:pPr>
              <w:pStyle w:val="TableParagraph"/>
              <w:spacing w:line="240" w:lineRule="auto"/>
              <w:ind w:left="0"/>
              <w:rPr>
                <w:sz w:val="20"/>
              </w:rPr>
            </w:pPr>
          </w:p>
        </w:tc>
        <w:tc>
          <w:tcPr>
            <w:tcW w:w="2609" w:type="dxa"/>
          </w:tcPr>
          <w:p w14:paraId="1340F4B7" w14:textId="77777777" w:rsidR="005D4954" w:rsidRDefault="005D4954" w:rsidP="005D4954">
            <w:pPr>
              <w:pStyle w:val="TableParagraph"/>
              <w:ind w:left="108"/>
              <w:rPr>
                <w:sz w:val="24"/>
              </w:rPr>
            </w:pPr>
            <w:hyperlink r:id="rId18">
              <w:r>
                <w:rPr>
                  <w:sz w:val="24"/>
                </w:rPr>
                <w:t>gann@ulm.edu</w:t>
              </w:r>
            </w:hyperlink>
          </w:p>
        </w:tc>
      </w:tr>
      <w:tr w:rsidR="005D4954" w14:paraId="1340F4BF" w14:textId="77777777">
        <w:trPr>
          <w:trHeight w:val="275"/>
        </w:trPr>
        <w:tc>
          <w:tcPr>
            <w:tcW w:w="824" w:type="dxa"/>
          </w:tcPr>
          <w:p w14:paraId="1340F4B9" w14:textId="18063DF8" w:rsidR="005D4954" w:rsidRDefault="00836D89" w:rsidP="005D4954">
            <w:pPr>
              <w:pStyle w:val="TableParagraph"/>
              <w:ind w:left="6"/>
              <w:jc w:val="center"/>
              <w:rPr>
                <w:sz w:val="24"/>
              </w:rPr>
            </w:pPr>
            <w:r>
              <w:rPr>
                <w:sz w:val="24"/>
              </w:rPr>
              <w:t>3</w:t>
            </w:r>
          </w:p>
        </w:tc>
        <w:tc>
          <w:tcPr>
            <w:tcW w:w="2071" w:type="dxa"/>
          </w:tcPr>
          <w:p w14:paraId="1340F4BA" w14:textId="77777777" w:rsidR="005D4954" w:rsidRDefault="005D4954" w:rsidP="005D4954">
            <w:pPr>
              <w:pStyle w:val="TableParagraph"/>
              <w:rPr>
                <w:sz w:val="24"/>
              </w:rPr>
            </w:pPr>
            <w:r>
              <w:rPr>
                <w:sz w:val="24"/>
              </w:rPr>
              <w:t>Dr. Tom Foster</w:t>
            </w:r>
          </w:p>
        </w:tc>
        <w:tc>
          <w:tcPr>
            <w:tcW w:w="1606" w:type="dxa"/>
          </w:tcPr>
          <w:p w14:paraId="1340F4BB" w14:textId="77777777" w:rsidR="005D4954" w:rsidRDefault="005D4954" w:rsidP="005D4954">
            <w:pPr>
              <w:pStyle w:val="TableParagraph"/>
              <w:rPr>
                <w:sz w:val="24"/>
              </w:rPr>
            </w:pPr>
            <w:r>
              <w:rPr>
                <w:sz w:val="24"/>
              </w:rPr>
              <w:t>COUN</w:t>
            </w:r>
          </w:p>
        </w:tc>
        <w:tc>
          <w:tcPr>
            <w:tcW w:w="1884" w:type="dxa"/>
          </w:tcPr>
          <w:p w14:paraId="1340F4BC" w14:textId="77777777" w:rsidR="005D4954" w:rsidRPr="00817F07" w:rsidRDefault="005D4954" w:rsidP="005D4954">
            <w:pPr>
              <w:pStyle w:val="TableParagraph"/>
            </w:pPr>
            <w:r w:rsidRPr="00817F07">
              <w:t>(318) 342-1298</w:t>
            </w:r>
          </w:p>
        </w:tc>
        <w:tc>
          <w:tcPr>
            <w:tcW w:w="1718" w:type="dxa"/>
          </w:tcPr>
          <w:p w14:paraId="1340F4BD" w14:textId="77777777" w:rsidR="005D4954" w:rsidRDefault="005D4954" w:rsidP="005D4954">
            <w:pPr>
              <w:pStyle w:val="TableParagraph"/>
              <w:spacing w:line="240" w:lineRule="auto"/>
              <w:ind w:left="0"/>
              <w:rPr>
                <w:sz w:val="20"/>
              </w:rPr>
            </w:pPr>
          </w:p>
        </w:tc>
        <w:tc>
          <w:tcPr>
            <w:tcW w:w="2609" w:type="dxa"/>
          </w:tcPr>
          <w:p w14:paraId="1340F4BE" w14:textId="77777777" w:rsidR="005D4954" w:rsidRDefault="005D4954" w:rsidP="005D4954">
            <w:pPr>
              <w:pStyle w:val="TableParagraph"/>
              <w:ind w:left="108"/>
              <w:rPr>
                <w:sz w:val="24"/>
              </w:rPr>
            </w:pPr>
            <w:hyperlink r:id="rId19">
              <w:r>
                <w:rPr>
                  <w:sz w:val="24"/>
                </w:rPr>
                <w:t>tfoster@ulm.edu</w:t>
              </w:r>
            </w:hyperlink>
          </w:p>
        </w:tc>
      </w:tr>
      <w:tr w:rsidR="005D4954" w14:paraId="1340F4C6" w14:textId="77777777">
        <w:trPr>
          <w:trHeight w:val="278"/>
        </w:trPr>
        <w:tc>
          <w:tcPr>
            <w:tcW w:w="824" w:type="dxa"/>
          </w:tcPr>
          <w:p w14:paraId="1340F4C0" w14:textId="5F86AEFE" w:rsidR="005D4954" w:rsidRDefault="00836D89" w:rsidP="005D4954">
            <w:pPr>
              <w:pStyle w:val="TableParagraph"/>
              <w:spacing w:line="258" w:lineRule="exact"/>
              <w:ind w:left="6"/>
              <w:jc w:val="center"/>
              <w:rPr>
                <w:sz w:val="24"/>
              </w:rPr>
            </w:pPr>
            <w:r>
              <w:rPr>
                <w:sz w:val="24"/>
              </w:rPr>
              <w:t>3</w:t>
            </w:r>
          </w:p>
        </w:tc>
        <w:tc>
          <w:tcPr>
            <w:tcW w:w="2071" w:type="dxa"/>
          </w:tcPr>
          <w:p w14:paraId="1340F4C1" w14:textId="77777777" w:rsidR="005D4954" w:rsidRDefault="005D4954" w:rsidP="005D4954">
            <w:pPr>
              <w:pStyle w:val="TableParagraph"/>
              <w:spacing w:line="258" w:lineRule="exact"/>
              <w:rPr>
                <w:sz w:val="24"/>
              </w:rPr>
            </w:pPr>
            <w:r>
              <w:rPr>
                <w:sz w:val="24"/>
              </w:rPr>
              <w:t>Dr. Jana Sutton</w:t>
            </w:r>
          </w:p>
        </w:tc>
        <w:tc>
          <w:tcPr>
            <w:tcW w:w="1606" w:type="dxa"/>
          </w:tcPr>
          <w:p w14:paraId="1340F4C2" w14:textId="77777777" w:rsidR="005D4954" w:rsidRDefault="005D4954" w:rsidP="005D4954">
            <w:pPr>
              <w:pStyle w:val="TableParagraph"/>
              <w:spacing w:line="258" w:lineRule="exact"/>
              <w:rPr>
                <w:sz w:val="24"/>
              </w:rPr>
            </w:pPr>
            <w:r>
              <w:rPr>
                <w:sz w:val="24"/>
              </w:rPr>
              <w:t>MFT</w:t>
            </w:r>
          </w:p>
        </w:tc>
        <w:tc>
          <w:tcPr>
            <w:tcW w:w="1884" w:type="dxa"/>
          </w:tcPr>
          <w:p w14:paraId="1340F4C3" w14:textId="77777777" w:rsidR="005D4954" w:rsidRPr="00817F07" w:rsidRDefault="005D4954" w:rsidP="005D4954">
            <w:pPr>
              <w:pStyle w:val="TableParagraph"/>
              <w:spacing w:line="258" w:lineRule="exact"/>
            </w:pPr>
            <w:r w:rsidRPr="00817F07">
              <w:t>(318) 342-1208</w:t>
            </w:r>
          </w:p>
        </w:tc>
        <w:tc>
          <w:tcPr>
            <w:tcW w:w="1718" w:type="dxa"/>
          </w:tcPr>
          <w:p w14:paraId="1340F4C4" w14:textId="77777777" w:rsidR="005D4954" w:rsidRDefault="005D4954" w:rsidP="005D4954">
            <w:pPr>
              <w:pStyle w:val="TableParagraph"/>
              <w:spacing w:line="240" w:lineRule="auto"/>
              <w:ind w:left="0"/>
              <w:rPr>
                <w:sz w:val="20"/>
              </w:rPr>
            </w:pPr>
          </w:p>
        </w:tc>
        <w:tc>
          <w:tcPr>
            <w:tcW w:w="2609" w:type="dxa"/>
          </w:tcPr>
          <w:p w14:paraId="1340F4C5" w14:textId="77777777" w:rsidR="005D4954" w:rsidRDefault="005D4954" w:rsidP="005D4954">
            <w:pPr>
              <w:pStyle w:val="TableParagraph"/>
              <w:spacing w:line="258" w:lineRule="exact"/>
              <w:ind w:left="108"/>
              <w:rPr>
                <w:sz w:val="24"/>
              </w:rPr>
            </w:pPr>
            <w:hyperlink r:id="rId20">
              <w:r>
                <w:rPr>
                  <w:sz w:val="24"/>
                </w:rPr>
                <w:t>sutton@ulm.edu</w:t>
              </w:r>
            </w:hyperlink>
          </w:p>
        </w:tc>
      </w:tr>
      <w:tr w:rsidR="005D4954" w14:paraId="1340F4CD" w14:textId="77777777">
        <w:trPr>
          <w:trHeight w:val="275"/>
        </w:trPr>
        <w:tc>
          <w:tcPr>
            <w:tcW w:w="824" w:type="dxa"/>
          </w:tcPr>
          <w:p w14:paraId="1340F4C7" w14:textId="4E10583B" w:rsidR="005D4954" w:rsidRDefault="00836D89" w:rsidP="005D4954">
            <w:pPr>
              <w:pStyle w:val="TableParagraph"/>
              <w:ind w:left="6"/>
              <w:jc w:val="center"/>
              <w:rPr>
                <w:sz w:val="24"/>
              </w:rPr>
            </w:pPr>
            <w:r>
              <w:rPr>
                <w:sz w:val="24"/>
              </w:rPr>
              <w:t>3</w:t>
            </w:r>
          </w:p>
        </w:tc>
        <w:tc>
          <w:tcPr>
            <w:tcW w:w="2071" w:type="dxa"/>
          </w:tcPr>
          <w:p w14:paraId="1340F4C8" w14:textId="77777777" w:rsidR="005D4954" w:rsidRDefault="005D4954" w:rsidP="005D4954">
            <w:pPr>
              <w:pStyle w:val="TableParagraph"/>
              <w:rPr>
                <w:sz w:val="24"/>
              </w:rPr>
            </w:pPr>
            <w:r>
              <w:rPr>
                <w:sz w:val="24"/>
              </w:rPr>
              <w:t>Jessica Lasiter</w:t>
            </w:r>
          </w:p>
        </w:tc>
        <w:tc>
          <w:tcPr>
            <w:tcW w:w="1606" w:type="dxa"/>
          </w:tcPr>
          <w:p w14:paraId="1340F4C9" w14:textId="77777777" w:rsidR="005D4954" w:rsidRDefault="005D4954" w:rsidP="005D4954">
            <w:pPr>
              <w:pStyle w:val="TableParagraph"/>
              <w:rPr>
                <w:sz w:val="24"/>
              </w:rPr>
            </w:pPr>
            <w:r>
              <w:rPr>
                <w:sz w:val="24"/>
              </w:rPr>
              <w:t>MLS</w:t>
            </w:r>
          </w:p>
        </w:tc>
        <w:tc>
          <w:tcPr>
            <w:tcW w:w="1884" w:type="dxa"/>
          </w:tcPr>
          <w:p w14:paraId="1340F4CA" w14:textId="77777777" w:rsidR="005D4954" w:rsidRPr="00817F07" w:rsidRDefault="005D4954" w:rsidP="005D4954">
            <w:pPr>
              <w:pStyle w:val="TableParagraph"/>
            </w:pPr>
            <w:r w:rsidRPr="00817F07">
              <w:t>(318) 342-1631</w:t>
            </w:r>
          </w:p>
        </w:tc>
        <w:tc>
          <w:tcPr>
            <w:tcW w:w="1718" w:type="dxa"/>
          </w:tcPr>
          <w:p w14:paraId="1340F4CB" w14:textId="77777777" w:rsidR="005D4954" w:rsidRDefault="005D4954" w:rsidP="005D4954">
            <w:pPr>
              <w:pStyle w:val="TableParagraph"/>
              <w:spacing w:line="240" w:lineRule="auto"/>
              <w:ind w:left="0"/>
              <w:rPr>
                <w:sz w:val="20"/>
              </w:rPr>
            </w:pPr>
          </w:p>
        </w:tc>
        <w:tc>
          <w:tcPr>
            <w:tcW w:w="2609" w:type="dxa"/>
          </w:tcPr>
          <w:p w14:paraId="1340F4CC" w14:textId="77777777" w:rsidR="005D4954" w:rsidRDefault="005D4954" w:rsidP="005D4954">
            <w:pPr>
              <w:pStyle w:val="TableParagraph"/>
              <w:ind w:left="108"/>
              <w:rPr>
                <w:sz w:val="24"/>
              </w:rPr>
            </w:pPr>
            <w:hyperlink r:id="rId21">
              <w:r>
                <w:rPr>
                  <w:sz w:val="24"/>
                </w:rPr>
                <w:t>lasiter@ulm.edu</w:t>
              </w:r>
            </w:hyperlink>
          </w:p>
        </w:tc>
      </w:tr>
      <w:tr w:rsidR="005D4954" w14:paraId="1340F4D4" w14:textId="77777777">
        <w:trPr>
          <w:trHeight w:val="276"/>
        </w:trPr>
        <w:tc>
          <w:tcPr>
            <w:tcW w:w="824" w:type="dxa"/>
          </w:tcPr>
          <w:p w14:paraId="1340F4CE" w14:textId="2E5F105A" w:rsidR="005D4954" w:rsidRDefault="00836D89" w:rsidP="005D4954">
            <w:pPr>
              <w:pStyle w:val="TableParagraph"/>
              <w:ind w:left="6"/>
              <w:jc w:val="center"/>
              <w:rPr>
                <w:sz w:val="24"/>
              </w:rPr>
            </w:pPr>
            <w:r>
              <w:rPr>
                <w:sz w:val="24"/>
              </w:rPr>
              <w:t>3</w:t>
            </w:r>
          </w:p>
        </w:tc>
        <w:tc>
          <w:tcPr>
            <w:tcW w:w="2071" w:type="dxa"/>
          </w:tcPr>
          <w:p w14:paraId="1340F4CF" w14:textId="77777777" w:rsidR="005D4954" w:rsidRDefault="005D4954" w:rsidP="005D4954">
            <w:pPr>
              <w:pStyle w:val="TableParagraph"/>
              <w:rPr>
                <w:sz w:val="24"/>
              </w:rPr>
            </w:pPr>
            <w:r>
              <w:rPr>
                <w:sz w:val="24"/>
              </w:rPr>
              <w:t>Dr. Patti Calk</w:t>
            </w:r>
          </w:p>
        </w:tc>
        <w:tc>
          <w:tcPr>
            <w:tcW w:w="1606" w:type="dxa"/>
          </w:tcPr>
          <w:p w14:paraId="1340F4D0" w14:textId="77777777" w:rsidR="005D4954" w:rsidRDefault="005D4954" w:rsidP="005D4954">
            <w:pPr>
              <w:pStyle w:val="TableParagraph"/>
              <w:rPr>
                <w:sz w:val="24"/>
              </w:rPr>
            </w:pPr>
            <w:r>
              <w:rPr>
                <w:sz w:val="24"/>
              </w:rPr>
              <w:t>MOT</w:t>
            </w:r>
          </w:p>
        </w:tc>
        <w:tc>
          <w:tcPr>
            <w:tcW w:w="1884" w:type="dxa"/>
          </w:tcPr>
          <w:p w14:paraId="1340F4D1" w14:textId="77777777" w:rsidR="005D4954" w:rsidRPr="00817F07" w:rsidRDefault="005D4954" w:rsidP="005D4954">
            <w:pPr>
              <w:pStyle w:val="TableParagraph"/>
            </w:pPr>
            <w:r w:rsidRPr="00817F07">
              <w:t>(318) 342-5581</w:t>
            </w:r>
          </w:p>
        </w:tc>
        <w:tc>
          <w:tcPr>
            <w:tcW w:w="1718" w:type="dxa"/>
          </w:tcPr>
          <w:p w14:paraId="1340F4D2" w14:textId="77777777" w:rsidR="005D4954" w:rsidRDefault="005D4954" w:rsidP="005D4954">
            <w:pPr>
              <w:pStyle w:val="TableParagraph"/>
              <w:spacing w:line="240" w:lineRule="auto"/>
              <w:ind w:left="0"/>
              <w:rPr>
                <w:sz w:val="20"/>
              </w:rPr>
            </w:pPr>
          </w:p>
        </w:tc>
        <w:tc>
          <w:tcPr>
            <w:tcW w:w="2609" w:type="dxa"/>
          </w:tcPr>
          <w:p w14:paraId="1340F4D3" w14:textId="77777777" w:rsidR="005D4954" w:rsidRDefault="005D4954" w:rsidP="005D4954">
            <w:pPr>
              <w:pStyle w:val="TableParagraph"/>
              <w:ind w:left="108"/>
              <w:rPr>
                <w:sz w:val="24"/>
              </w:rPr>
            </w:pPr>
            <w:hyperlink r:id="rId22">
              <w:r>
                <w:rPr>
                  <w:sz w:val="24"/>
                </w:rPr>
                <w:t>calk@ulm.edu</w:t>
              </w:r>
            </w:hyperlink>
          </w:p>
        </w:tc>
      </w:tr>
      <w:tr w:rsidR="005D4954" w14:paraId="1340F4DB" w14:textId="77777777">
        <w:trPr>
          <w:trHeight w:val="275"/>
        </w:trPr>
        <w:tc>
          <w:tcPr>
            <w:tcW w:w="824" w:type="dxa"/>
          </w:tcPr>
          <w:p w14:paraId="1340F4D5" w14:textId="632F4FD9" w:rsidR="005D4954" w:rsidRDefault="00836D89" w:rsidP="005D4954">
            <w:pPr>
              <w:pStyle w:val="TableParagraph"/>
              <w:ind w:left="6"/>
              <w:jc w:val="center"/>
              <w:rPr>
                <w:sz w:val="24"/>
              </w:rPr>
            </w:pPr>
            <w:r>
              <w:rPr>
                <w:sz w:val="24"/>
              </w:rPr>
              <w:t>3</w:t>
            </w:r>
          </w:p>
        </w:tc>
        <w:tc>
          <w:tcPr>
            <w:tcW w:w="2071" w:type="dxa"/>
          </w:tcPr>
          <w:p w14:paraId="1340F4D6" w14:textId="77777777" w:rsidR="005D4954" w:rsidRDefault="005D4954" w:rsidP="005D4954">
            <w:pPr>
              <w:pStyle w:val="TableParagraph"/>
              <w:rPr>
                <w:sz w:val="24"/>
              </w:rPr>
            </w:pPr>
            <w:r>
              <w:rPr>
                <w:sz w:val="24"/>
              </w:rPr>
              <w:t>Jennifer Perodeau</w:t>
            </w:r>
          </w:p>
        </w:tc>
        <w:tc>
          <w:tcPr>
            <w:tcW w:w="1606" w:type="dxa"/>
          </w:tcPr>
          <w:p w14:paraId="1340F4D7" w14:textId="77777777" w:rsidR="005D4954" w:rsidRDefault="005D4954" w:rsidP="005D4954">
            <w:pPr>
              <w:pStyle w:val="TableParagraph"/>
              <w:rPr>
                <w:sz w:val="24"/>
              </w:rPr>
            </w:pPr>
            <w:r>
              <w:rPr>
                <w:sz w:val="24"/>
              </w:rPr>
              <w:t>OTA</w:t>
            </w:r>
          </w:p>
        </w:tc>
        <w:tc>
          <w:tcPr>
            <w:tcW w:w="1884" w:type="dxa"/>
          </w:tcPr>
          <w:p w14:paraId="1340F4D8" w14:textId="77777777" w:rsidR="005D4954" w:rsidRPr="00817F07" w:rsidRDefault="005D4954" w:rsidP="005D4954">
            <w:pPr>
              <w:pStyle w:val="TableParagraph"/>
            </w:pPr>
            <w:r w:rsidRPr="00817F07">
              <w:t>(318) 342-1769</w:t>
            </w:r>
          </w:p>
        </w:tc>
        <w:tc>
          <w:tcPr>
            <w:tcW w:w="1718" w:type="dxa"/>
          </w:tcPr>
          <w:p w14:paraId="1340F4D9" w14:textId="77777777" w:rsidR="005D4954" w:rsidRDefault="005D4954" w:rsidP="005D4954">
            <w:pPr>
              <w:pStyle w:val="TableParagraph"/>
              <w:spacing w:line="240" w:lineRule="auto"/>
              <w:ind w:left="0"/>
              <w:rPr>
                <w:sz w:val="20"/>
              </w:rPr>
            </w:pPr>
          </w:p>
        </w:tc>
        <w:tc>
          <w:tcPr>
            <w:tcW w:w="2609" w:type="dxa"/>
          </w:tcPr>
          <w:p w14:paraId="1340F4DA" w14:textId="77777777" w:rsidR="005D4954" w:rsidRDefault="005D4954" w:rsidP="005D4954">
            <w:pPr>
              <w:pStyle w:val="TableParagraph"/>
              <w:ind w:left="108"/>
              <w:rPr>
                <w:sz w:val="24"/>
              </w:rPr>
            </w:pPr>
            <w:hyperlink r:id="rId23">
              <w:r>
                <w:rPr>
                  <w:sz w:val="24"/>
                </w:rPr>
                <w:t>perodeau@ulm.edu</w:t>
              </w:r>
            </w:hyperlink>
          </w:p>
        </w:tc>
      </w:tr>
      <w:tr w:rsidR="005D4954" w14:paraId="1340F4E2" w14:textId="77777777">
        <w:trPr>
          <w:trHeight w:val="275"/>
        </w:trPr>
        <w:tc>
          <w:tcPr>
            <w:tcW w:w="824" w:type="dxa"/>
          </w:tcPr>
          <w:p w14:paraId="1340F4DC" w14:textId="74E2A718" w:rsidR="005D4954" w:rsidRDefault="00836D89" w:rsidP="005D4954">
            <w:pPr>
              <w:pStyle w:val="TableParagraph"/>
              <w:ind w:left="6"/>
              <w:jc w:val="center"/>
              <w:rPr>
                <w:sz w:val="24"/>
              </w:rPr>
            </w:pPr>
            <w:r>
              <w:rPr>
                <w:sz w:val="24"/>
              </w:rPr>
              <w:t>3</w:t>
            </w:r>
          </w:p>
        </w:tc>
        <w:tc>
          <w:tcPr>
            <w:tcW w:w="2071" w:type="dxa"/>
          </w:tcPr>
          <w:p w14:paraId="1340F4DD" w14:textId="77777777" w:rsidR="005D4954" w:rsidRDefault="005D4954" w:rsidP="005D4954">
            <w:pPr>
              <w:pStyle w:val="TableParagraph"/>
              <w:rPr>
                <w:sz w:val="24"/>
              </w:rPr>
            </w:pPr>
            <w:r>
              <w:rPr>
                <w:sz w:val="24"/>
              </w:rPr>
              <w:t>Brett Bennett</w:t>
            </w:r>
          </w:p>
        </w:tc>
        <w:tc>
          <w:tcPr>
            <w:tcW w:w="1606" w:type="dxa"/>
          </w:tcPr>
          <w:p w14:paraId="1340F4DE" w14:textId="77777777" w:rsidR="005D4954" w:rsidRDefault="005D4954" w:rsidP="005D4954">
            <w:pPr>
              <w:pStyle w:val="TableParagraph"/>
              <w:rPr>
                <w:sz w:val="24"/>
              </w:rPr>
            </w:pPr>
            <w:r>
              <w:rPr>
                <w:sz w:val="24"/>
              </w:rPr>
              <w:t>RADT</w:t>
            </w:r>
          </w:p>
        </w:tc>
        <w:tc>
          <w:tcPr>
            <w:tcW w:w="1884" w:type="dxa"/>
          </w:tcPr>
          <w:p w14:paraId="1340F4DF" w14:textId="77777777" w:rsidR="005D4954" w:rsidRPr="00817F07" w:rsidRDefault="005D4954" w:rsidP="005D4954">
            <w:pPr>
              <w:pStyle w:val="TableParagraph"/>
            </w:pPr>
            <w:r w:rsidRPr="00817F07">
              <w:t>(318) 342-3270</w:t>
            </w:r>
          </w:p>
        </w:tc>
        <w:tc>
          <w:tcPr>
            <w:tcW w:w="1718" w:type="dxa"/>
          </w:tcPr>
          <w:p w14:paraId="1340F4E0" w14:textId="77777777" w:rsidR="005D4954" w:rsidRDefault="005D4954" w:rsidP="005D4954">
            <w:pPr>
              <w:pStyle w:val="TableParagraph"/>
              <w:spacing w:line="240" w:lineRule="auto"/>
              <w:ind w:left="0"/>
              <w:rPr>
                <w:sz w:val="20"/>
              </w:rPr>
            </w:pPr>
          </w:p>
        </w:tc>
        <w:tc>
          <w:tcPr>
            <w:tcW w:w="2609" w:type="dxa"/>
          </w:tcPr>
          <w:p w14:paraId="1340F4E1" w14:textId="77777777" w:rsidR="005D4954" w:rsidRDefault="005D4954" w:rsidP="005D4954">
            <w:pPr>
              <w:pStyle w:val="TableParagraph"/>
              <w:ind w:left="108"/>
              <w:rPr>
                <w:sz w:val="24"/>
              </w:rPr>
            </w:pPr>
            <w:hyperlink r:id="rId24">
              <w:r>
                <w:rPr>
                  <w:sz w:val="24"/>
                </w:rPr>
                <w:t>bbennett@ulm.edu</w:t>
              </w:r>
            </w:hyperlink>
          </w:p>
        </w:tc>
      </w:tr>
      <w:tr w:rsidR="005D4954" w14:paraId="1340F4E9" w14:textId="77777777">
        <w:trPr>
          <w:trHeight w:val="275"/>
        </w:trPr>
        <w:tc>
          <w:tcPr>
            <w:tcW w:w="824" w:type="dxa"/>
          </w:tcPr>
          <w:p w14:paraId="1340F4E3" w14:textId="18BA4112" w:rsidR="005D4954" w:rsidRDefault="00836D89" w:rsidP="005D4954">
            <w:pPr>
              <w:pStyle w:val="TableParagraph"/>
              <w:ind w:left="6"/>
              <w:jc w:val="center"/>
              <w:rPr>
                <w:sz w:val="24"/>
              </w:rPr>
            </w:pPr>
            <w:r>
              <w:rPr>
                <w:sz w:val="24"/>
              </w:rPr>
              <w:t>3</w:t>
            </w:r>
          </w:p>
        </w:tc>
        <w:tc>
          <w:tcPr>
            <w:tcW w:w="2071" w:type="dxa"/>
          </w:tcPr>
          <w:p w14:paraId="1340F4E4" w14:textId="7B38B4D6" w:rsidR="005D4954" w:rsidRDefault="005D4954" w:rsidP="005D4954">
            <w:pPr>
              <w:pStyle w:val="TableParagraph"/>
              <w:rPr>
                <w:sz w:val="24"/>
              </w:rPr>
            </w:pPr>
            <w:r>
              <w:rPr>
                <w:sz w:val="24"/>
              </w:rPr>
              <w:t>Mary Ann Thomas</w:t>
            </w:r>
          </w:p>
        </w:tc>
        <w:tc>
          <w:tcPr>
            <w:tcW w:w="1606" w:type="dxa"/>
          </w:tcPr>
          <w:p w14:paraId="1340F4E5" w14:textId="77777777" w:rsidR="005D4954" w:rsidRDefault="005D4954" w:rsidP="005D4954">
            <w:pPr>
              <w:pStyle w:val="TableParagraph"/>
              <w:rPr>
                <w:sz w:val="24"/>
              </w:rPr>
            </w:pPr>
            <w:r>
              <w:rPr>
                <w:sz w:val="24"/>
              </w:rPr>
              <w:t>SPLP</w:t>
            </w:r>
          </w:p>
        </w:tc>
        <w:tc>
          <w:tcPr>
            <w:tcW w:w="1884" w:type="dxa"/>
          </w:tcPr>
          <w:p w14:paraId="1340F4E6" w14:textId="3E80E4B0" w:rsidR="005D4954" w:rsidRPr="00817F07" w:rsidRDefault="005D4954" w:rsidP="005D4954">
            <w:pPr>
              <w:pStyle w:val="TableParagraph"/>
            </w:pPr>
            <w:r w:rsidRPr="00817F07">
              <w:t>(318) 342-1189</w:t>
            </w:r>
          </w:p>
        </w:tc>
        <w:tc>
          <w:tcPr>
            <w:tcW w:w="1718" w:type="dxa"/>
          </w:tcPr>
          <w:p w14:paraId="1340F4E7" w14:textId="77777777" w:rsidR="005D4954" w:rsidRDefault="005D4954" w:rsidP="005D4954">
            <w:pPr>
              <w:pStyle w:val="TableParagraph"/>
              <w:spacing w:line="240" w:lineRule="auto"/>
              <w:ind w:left="0"/>
              <w:rPr>
                <w:sz w:val="20"/>
              </w:rPr>
            </w:pPr>
          </w:p>
        </w:tc>
        <w:tc>
          <w:tcPr>
            <w:tcW w:w="2609" w:type="dxa"/>
          </w:tcPr>
          <w:p w14:paraId="1340F4E8" w14:textId="2CFA6688" w:rsidR="005D4954" w:rsidRDefault="005D4954" w:rsidP="005D4954">
            <w:pPr>
              <w:pStyle w:val="TableParagraph"/>
              <w:ind w:left="108"/>
              <w:rPr>
                <w:sz w:val="24"/>
              </w:rPr>
            </w:pPr>
            <w:r>
              <w:t>thomas@ulm.edu</w:t>
            </w:r>
          </w:p>
        </w:tc>
      </w:tr>
      <w:tr w:rsidR="005D4954" w14:paraId="1340F4F0" w14:textId="77777777">
        <w:trPr>
          <w:trHeight w:val="553"/>
        </w:trPr>
        <w:tc>
          <w:tcPr>
            <w:tcW w:w="824" w:type="dxa"/>
          </w:tcPr>
          <w:p w14:paraId="1340F4EA" w14:textId="2628896D" w:rsidR="005D4954" w:rsidRDefault="00836D89" w:rsidP="005D4954">
            <w:pPr>
              <w:pStyle w:val="TableParagraph"/>
              <w:spacing w:line="273" w:lineRule="exact"/>
              <w:ind w:left="6"/>
              <w:jc w:val="center"/>
              <w:rPr>
                <w:sz w:val="24"/>
              </w:rPr>
            </w:pPr>
            <w:r>
              <w:rPr>
                <w:sz w:val="24"/>
              </w:rPr>
              <w:t>3</w:t>
            </w:r>
          </w:p>
        </w:tc>
        <w:tc>
          <w:tcPr>
            <w:tcW w:w="2071" w:type="dxa"/>
          </w:tcPr>
          <w:p w14:paraId="1340F4EB" w14:textId="77EC0F7E" w:rsidR="005D4954" w:rsidRDefault="005D4954" w:rsidP="005D4954">
            <w:pPr>
              <w:pStyle w:val="TableParagraph"/>
              <w:spacing w:line="276" w:lineRule="exact"/>
              <w:ind w:right="374"/>
              <w:rPr>
                <w:sz w:val="24"/>
              </w:rPr>
            </w:pPr>
            <w:r>
              <w:rPr>
                <w:sz w:val="24"/>
              </w:rPr>
              <w:t>Dr. Ashanti Jones</w:t>
            </w:r>
          </w:p>
        </w:tc>
        <w:tc>
          <w:tcPr>
            <w:tcW w:w="1606" w:type="dxa"/>
          </w:tcPr>
          <w:p w14:paraId="1340F4EC" w14:textId="77777777" w:rsidR="005D4954" w:rsidRDefault="005D4954" w:rsidP="005D4954">
            <w:pPr>
              <w:pStyle w:val="TableParagraph"/>
              <w:spacing w:line="273" w:lineRule="exact"/>
              <w:rPr>
                <w:sz w:val="24"/>
              </w:rPr>
            </w:pPr>
            <w:r>
              <w:rPr>
                <w:sz w:val="24"/>
              </w:rPr>
              <w:t>PT</w:t>
            </w:r>
          </w:p>
        </w:tc>
        <w:tc>
          <w:tcPr>
            <w:tcW w:w="1884" w:type="dxa"/>
          </w:tcPr>
          <w:p w14:paraId="1340F4ED" w14:textId="0B5861E7" w:rsidR="005D4954" w:rsidRPr="00817F07" w:rsidRDefault="005D4954" w:rsidP="005D4954">
            <w:pPr>
              <w:pStyle w:val="TableParagraph"/>
              <w:spacing w:line="273" w:lineRule="exact"/>
            </w:pPr>
            <w:r w:rsidRPr="00817F07">
              <w:t>(318) 342-1967</w:t>
            </w:r>
          </w:p>
        </w:tc>
        <w:tc>
          <w:tcPr>
            <w:tcW w:w="1718" w:type="dxa"/>
          </w:tcPr>
          <w:p w14:paraId="1340F4EE" w14:textId="77777777" w:rsidR="005D4954" w:rsidRDefault="005D4954" w:rsidP="005D4954">
            <w:pPr>
              <w:pStyle w:val="TableParagraph"/>
              <w:spacing w:line="240" w:lineRule="auto"/>
              <w:ind w:left="0"/>
            </w:pPr>
          </w:p>
        </w:tc>
        <w:tc>
          <w:tcPr>
            <w:tcW w:w="2609" w:type="dxa"/>
          </w:tcPr>
          <w:p w14:paraId="1340F4EF" w14:textId="169AAD8A" w:rsidR="005D4954" w:rsidRDefault="005D4954" w:rsidP="005D4954">
            <w:pPr>
              <w:pStyle w:val="TableParagraph"/>
              <w:spacing w:line="273" w:lineRule="exact"/>
              <w:ind w:left="108"/>
              <w:rPr>
                <w:sz w:val="24"/>
              </w:rPr>
            </w:pPr>
            <w:r>
              <w:rPr>
                <w:sz w:val="24"/>
              </w:rPr>
              <w:t>asjones@ulm.edu</w:t>
            </w:r>
          </w:p>
        </w:tc>
      </w:tr>
      <w:tr w:rsidR="005D4954" w14:paraId="1340F4F8" w14:textId="77777777">
        <w:trPr>
          <w:trHeight w:val="551"/>
        </w:trPr>
        <w:tc>
          <w:tcPr>
            <w:tcW w:w="824" w:type="dxa"/>
          </w:tcPr>
          <w:p w14:paraId="1340F4F1" w14:textId="609F4168" w:rsidR="005D4954" w:rsidRDefault="00836D89" w:rsidP="005D4954">
            <w:pPr>
              <w:pStyle w:val="TableParagraph"/>
              <w:spacing w:line="270" w:lineRule="exact"/>
              <w:ind w:left="6"/>
              <w:jc w:val="center"/>
              <w:rPr>
                <w:sz w:val="24"/>
              </w:rPr>
            </w:pPr>
            <w:r>
              <w:rPr>
                <w:sz w:val="24"/>
              </w:rPr>
              <w:t>3</w:t>
            </w:r>
          </w:p>
        </w:tc>
        <w:tc>
          <w:tcPr>
            <w:tcW w:w="2071" w:type="dxa"/>
          </w:tcPr>
          <w:p w14:paraId="1340F4F2" w14:textId="77777777" w:rsidR="005D4954" w:rsidRDefault="005D4954" w:rsidP="005D4954">
            <w:pPr>
              <w:pStyle w:val="TableParagraph"/>
              <w:spacing w:line="270" w:lineRule="exact"/>
              <w:rPr>
                <w:sz w:val="24"/>
              </w:rPr>
            </w:pPr>
            <w:r>
              <w:rPr>
                <w:sz w:val="24"/>
              </w:rPr>
              <w:t>All Other SOAH</w:t>
            </w:r>
          </w:p>
          <w:p w14:paraId="1340F4F3" w14:textId="77777777" w:rsidR="005D4954" w:rsidRDefault="005D4954" w:rsidP="005D4954">
            <w:pPr>
              <w:pStyle w:val="TableParagraph"/>
              <w:spacing w:line="261" w:lineRule="exact"/>
              <w:rPr>
                <w:sz w:val="24"/>
              </w:rPr>
            </w:pPr>
            <w:r>
              <w:rPr>
                <w:sz w:val="24"/>
              </w:rPr>
              <w:t>Faculty &amp; Staff</w:t>
            </w:r>
          </w:p>
        </w:tc>
        <w:tc>
          <w:tcPr>
            <w:tcW w:w="1606" w:type="dxa"/>
          </w:tcPr>
          <w:p w14:paraId="1340F4F4" w14:textId="77777777" w:rsidR="005D4954" w:rsidRDefault="005D4954" w:rsidP="005D4954">
            <w:pPr>
              <w:pStyle w:val="TableParagraph"/>
              <w:spacing w:line="270" w:lineRule="exact"/>
              <w:rPr>
                <w:sz w:val="24"/>
              </w:rPr>
            </w:pPr>
            <w:r>
              <w:rPr>
                <w:sz w:val="24"/>
              </w:rPr>
              <w:t>SOAH</w:t>
            </w:r>
          </w:p>
        </w:tc>
        <w:tc>
          <w:tcPr>
            <w:tcW w:w="1884" w:type="dxa"/>
          </w:tcPr>
          <w:p w14:paraId="1340F4F5" w14:textId="77777777" w:rsidR="005D4954" w:rsidRPr="00817F07" w:rsidRDefault="005D4954" w:rsidP="005D4954">
            <w:pPr>
              <w:pStyle w:val="TableParagraph"/>
              <w:spacing w:line="240" w:lineRule="auto"/>
              <w:ind w:left="0"/>
            </w:pPr>
          </w:p>
        </w:tc>
        <w:tc>
          <w:tcPr>
            <w:tcW w:w="1718" w:type="dxa"/>
          </w:tcPr>
          <w:p w14:paraId="1340F4F6" w14:textId="77777777" w:rsidR="005D4954" w:rsidRDefault="005D4954" w:rsidP="005D4954">
            <w:pPr>
              <w:pStyle w:val="TableParagraph"/>
              <w:spacing w:line="240" w:lineRule="auto"/>
              <w:ind w:left="0"/>
            </w:pPr>
          </w:p>
        </w:tc>
        <w:tc>
          <w:tcPr>
            <w:tcW w:w="2609" w:type="dxa"/>
          </w:tcPr>
          <w:p w14:paraId="1340F4F7" w14:textId="77777777" w:rsidR="005D4954" w:rsidRDefault="005D4954" w:rsidP="005D4954">
            <w:pPr>
              <w:pStyle w:val="TableParagraph"/>
              <w:spacing w:line="240" w:lineRule="auto"/>
              <w:ind w:left="0"/>
            </w:pPr>
          </w:p>
        </w:tc>
      </w:tr>
      <w:tr w:rsidR="002C202B" w14:paraId="0072FD55" w14:textId="77777777">
        <w:trPr>
          <w:trHeight w:val="551"/>
        </w:trPr>
        <w:tc>
          <w:tcPr>
            <w:tcW w:w="824" w:type="dxa"/>
          </w:tcPr>
          <w:p w14:paraId="14FFB3EB" w14:textId="26F8E7EA" w:rsidR="002C202B" w:rsidRDefault="00C6172A" w:rsidP="005D4954">
            <w:pPr>
              <w:pStyle w:val="TableParagraph"/>
              <w:spacing w:line="270" w:lineRule="exact"/>
              <w:ind w:left="6"/>
              <w:jc w:val="center"/>
              <w:rPr>
                <w:sz w:val="24"/>
              </w:rPr>
            </w:pPr>
            <w:r>
              <w:rPr>
                <w:sz w:val="24"/>
              </w:rPr>
              <w:t>3</w:t>
            </w:r>
          </w:p>
        </w:tc>
        <w:tc>
          <w:tcPr>
            <w:tcW w:w="2071" w:type="dxa"/>
          </w:tcPr>
          <w:p w14:paraId="30A6016F" w14:textId="16E3A434" w:rsidR="002C202B" w:rsidRDefault="002C202B" w:rsidP="005D4954">
            <w:pPr>
              <w:pStyle w:val="TableParagraph"/>
              <w:spacing w:line="270" w:lineRule="exact"/>
              <w:rPr>
                <w:sz w:val="24"/>
              </w:rPr>
            </w:pPr>
            <w:r>
              <w:rPr>
                <w:sz w:val="24"/>
              </w:rPr>
              <w:t>Dr. Paula Griswold</w:t>
            </w:r>
          </w:p>
        </w:tc>
        <w:tc>
          <w:tcPr>
            <w:tcW w:w="1606" w:type="dxa"/>
          </w:tcPr>
          <w:p w14:paraId="6B91C89A" w14:textId="2D4B7FE3" w:rsidR="002C202B" w:rsidRDefault="002C202B" w:rsidP="005D4954">
            <w:pPr>
              <w:pStyle w:val="TableParagraph"/>
              <w:spacing w:line="270" w:lineRule="exact"/>
              <w:rPr>
                <w:sz w:val="24"/>
              </w:rPr>
            </w:pPr>
            <w:r>
              <w:rPr>
                <w:sz w:val="24"/>
              </w:rPr>
              <w:t>Dean’s Office</w:t>
            </w:r>
          </w:p>
        </w:tc>
        <w:tc>
          <w:tcPr>
            <w:tcW w:w="1884" w:type="dxa"/>
          </w:tcPr>
          <w:p w14:paraId="52C9AE83" w14:textId="68E6D338" w:rsidR="002C202B" w:rsidRPr="00817F07" w:rsidRDefault="002C202B" w:rsidP="005D4954">
            <w:pPr>
              <w:pStyle w:val="TableParagraph"/>
              <w:spacing w:line="270" w:lineRule="exact"/>
            </w:pPr>
            <w:r>
              <w:t>318-342-3805</w:t>
            </w:r>
          </w:p>
        </w:tc>
        <w:tc>
          <w:tcPr>
            <w:tcW w:w="1718" w:type="dxa"/>
          </w:tcPr>
          <w:p w14:paraId="1E38A717" w14:textId="77777777" w:rsidR="002C202B" w:rsidRDefault="002C202B" w:rsidP="005D4954">
            <w:pPr>
              <w:pStyle w:val="TableParagraph"/>
              <w:spacing w:line="240" w:lineRule="auto"/>
              <w:ind w:left="0"/>
            </w:pPr>
          </w:p>
        </w:tc>
        <w:tc>
          <w:tcPr>
            <w:tcW w:w="2609" w:type="dxa"/>
          </w:tcPr>
          <w:p w14:paraId="7E6EEC7A" w14:textId="6B10B800" w:rsidR="002C202B" w:rsidRDefault="002C202B" w:rsidP="005D4954">
            <w:pPr>
              <w:pStyle w:val="TableParagraph"/>
              <w:spacing w:line="270" w:lineRule="exact"/>
              <w:ind w:left="108"/>
            </w:pPr>
            <w:r>
              <w:t>griswold@ulm.edu</w:t>
            </w:r>
          </w:p>
        </w:tc>
      </w:tr>
      <w:tr w:rsidR="005D4954" w14:paraId="1340F501" w14:textId="77777777">
        <w:trPr>
          <w:trHeight w:val="551"/>
        </w:trPr>
        <w:tc>
          <w:tcPr>
            <w:tcW w:w="824" w:type="dxa"/>
          </w:tcPr>
          <w:p w14:paraId="1340F4F9" w14:textId="4BE5478A" w:rsidR="005D4954" w:rsidRDefault="00C6172A" w:rsidP="005D4954">
            <w:pPr>
              <w:pStyle w:val="TableParagraph"/>
              <w:spacing w:line="270" w:lineRule="exact"/>
              <w:ind w:left="6"/>
              <w:jc w:val="center"/>
              <w:rPr>
                <w:sz w:val="24"/>
              </w:rPr>
            </w:pPr>
            <w:r>
              <w:rPr>
                <w:sz w:val="24"/>
              </w:rPr>
              <w:t>3</w:t>
            </w:r>
          </w:p>
        </w:tc>
        <w:tc>
          <w:tcPr>
            <w:tcW w:w="2071" w:type="dxa"/>
          </w:tcPr>
          <w:p w14:paraId="1340F4FA" w14:textId="77777777" w:rsidR="005D4954" w:rsidRDefault="005D4954" w:rsidP="005D4954">
            <w:pPr>
              <w:pStyle w:val="TableParagraph"/>
              <w:spacing w:line="270" w:lineRule="exact"/>
              <w:rPr>
                <w:sz w:val="24"/>
              </w:rPr>
            </w:pPr>
            <w:r>
              <w:rPr>
                <w:sz w:val="24"/>
              </w:rPr>
              <w:t>Amanda</w:t>
            </w:r>
          </w:p>
          <w:p w14:paraId="1340F4FB" w14:textId="77777777" w:rsidR="005D4954" w:rsidRDefault="005D4954" w:rsidP="005D4954">
            <w:pPr>
              <w:pStyle w:val="TableParagraph"/>
              <w:spacing w:line="261" w:lineRule="exact"/>
              <w:rPr>
                <w:sz w:val="24"/>
              </w:rPr>
            </w:pPr>
            <w:r>
              <w:rPr>
                <w:sz w:val="24"/>
              </w:rPr>
              <w:t>Richardson</w:t>
            </w:r>
          </w:p>
        </w:tc>
        <w:tc>
          <w:tcPr>
            <w:tcW w:w="1606" w:type="dxa"/>
          </w:tcPr>
          <w:p w14:paraId="1340F4FC" w14:textId="77777777" w:rsidR="005D4954" w:rsidRDefault="005D4954" w:rsidP="005D4954">
            <w:pPr>
              <w:pStyle w:val="TableParagraph"/>
              <w:spacing w:line="270" w:lineRule="exact"/>
              <w:rPr>
                <w:sz w:val="24"/>
              </w:rPr>
            </w:pPr>
            <w:r>
              <w:rPr>
                <w:sz w:val="24"/>
              </w:rPr>
              <w:t>DHYG Clinic</w:t>
            </w:r>
          </w:p>
          <w:p w14:paraId="1340F4FD" w14:textId="77777777" w:rsidR="005D4954" w:rsidRDefault="005D4954" w:rsidP="005D4954">
            <w:pPr>
              <w:pStyle w:val="TableParagraph"/>
              <w:spacing w:line="261" w:lineRule="exact"/>
              <w:rPr>
                <w:sz w:val="24"/>
              </w:rPr>
            </w:pPr>
            <w:r>
              <w:rPr>
                <w:sz w:val="24"/>
              </w:rPr>
              <w:t>/ MDHU</w:t>
            </w:r>
          </w:p>
        </w:tc>
        <w:tc>
          <w:tcPr>
            <w:tcW w:w="1884" w:type="dxa"/>
          </w:tcPr>
          <w:p w14:paraId="1340F4FE" w14:textId="77777777" w:rsidR="005D4954" w:rsidRPr="00817F07" w:rsidRDefault="005D4954" w:rsidP="005D4954">
            <w:pPr>
              <w:pStyle w:val="TableParagraph"/>
              <w:spacing w:line="270" w:lineRule="exact"/>
            </w:pPr>
            <w:r w:rsidRPr="00817F07">
              <w:t>(318) 342-1618</w:t>
            </w:r>
          </w:p>
        </w:tc>
        <w:tc>
          <w:tcPr>
            <w:tcW w:w="1718" w:type="dxa"/>
          </w:tcPr>
          <w:p w14:paraId="1340F4FF" w14:textId="77777777" w:rsidR="005D4954" w:rsidRDefault="005D4954" w:rsidP="005D4954">
            <w:pPr>
              <w:pStyle w:val="TableParagraph"/>
              <w:spacing w:line="240" w:lineRule="auto"/>
              <w:ind w:left="0"/>
            </w:pPr>
          </w:p>
        </w:tc>
        <w:tc>
          <w:tcPr>
            <w:tcW w:w="2609" w:type="dxa"/>
          </w:tcPr>
          <w:p w14:paraId="1340F500" w14:textId="77777777" w:rsidR="005D4954" w:rsidRDefault="005D4954" w:rsidP="005D4954">
            <w:pPr>
              <w:pStyle w:val="TableParagraph"/>
              <w:spacing w:line="270" w:lineRule="exact"/>
              <w:ind w:left="108"/>
              <w:rPr>
                <w:sz w:val="24"/>
              </w:rPr>
            </w:pPr>
            <w:hyperlink r:id="rId25">
              <w:r>
                <w:rPr>
                  <w:sz w:val="24"/>
                </w:rPr>
                <w:t>arichardson@ulm.edu</w:t>
              </w:r>
            </w:hyperlink>
          </w:p>
        </w:tc>
      </w:tr>
      <w:tr w:rsidR="005D4954" w14:paraId="1340F508" w14:textId="77777777">
        <w:trPr>
          <w:trHeight w:val="551"/>
        </w:trPr>
        <w:tc>
          <w:tcPr>
            <w:tcW w:w="824" w:type="dxa"/>
          </w:tcPr>
          <w:p w14:paraId="1340F502" w14:textId="47A017B2" w:rsidR="005D4954" w:rsidRDefault="00C6172A" w:rsidP="005D4954">
            <w:pPr>
              <w:pStyle w:val="TableParagraph"/>
              <w:spacing w:line="270" w:lineRule="exact"/>
              <w:ind w:left="6"/>
              <w:jc w:val="center"/>
              <w:rPr>
                <w:sz w:val="24"/>
              </w:rPr>
            </w:pPr>
            <w:r>
              <w:rPr>
                <w:sz w:val="24"/>
              </w:rPr>
              <w:t>3</w:t>
            </w:r>
          </w:p>
        </w:tc>
        <w:tc>
          <w:tcPr>
            <w:tcW w:w="2071" w:type="dxa"/>
          </w:tcPr>
          <w:p w14:paraId="1340F503" w14:textId="167E1BDB" w:rsidR="005D4954" w:rsidRDefault="005D4954" w:rsidP="005D4954">
            <w:pPr>
              <w:pStyle w:val="TableParagraph"/>
              <w:spacing w:line="270" w:lineRule="exact"/>
              <w:rPr>
                <w:sz w:val="24"/>
              </w:rPr>
            </w:pPr>
            <w:r>
              <w:rPr>
                <w:sz w:val="24"/>
              </w:rPr>
              <w:t>Dr. Samuel Shannon</w:t>
            </w:r>
          </w:p>
        </w:tc>
        <w:tc>
          <w:tcPr>
            <w:tcW w:w="1606" w:type="dxa"/>
          </w:tcPr>
          <w:p w14:paraId="1340F504" w14:textId="77777777" w:rsidR="005D4954" w:rsidRDefault="005D4954" w:rsidP="005D4954">
            <w:pPr>
              <w:pStyle w:val="TableParagraph"/>
              <w:spacing w:line="270" w:lineRule="exact"/>
              <w:rPr>
                <w:sz w:val="24"/>
              </w:rPr>
            </w:pPr>
            <w:r>
              <w:rPr>
                <w:sz w:val="24"/>
              </w:rPr>
              <w:t>MFT Clinic</w:t>
            </w:r>
          </w:p>
        </w:tc>
        <w:tc>
          <w:tcPr>
            <w:tcW w:w="1884" w:type="dxa"/>
          </w:tcPr>
          <w:p w14:paraId="1340F505" w14:textId="41C1FCAC" w:rsidR="005D4954" w:rsidRPr="00817F07" w:rsidRDefault="005D4954" w:rsidP="005D4954">
            <w:pPr>
              <w:pStyle w:val="TableParagraph"/>
              <w:spacing w:line="270" w:lineRule="exact"/>
            </w:pPr>
            <w:r w:rsidRPr="00817F07">
              <w:t>(318) 342-5006</w:t>
            </w:r>
          </w:p>
        </w:tc>
        <w:tc>
          <w:tcPr>
            <w:tcW w:w="1718" w:type="dxa"/>
          </w:tcPr>
          <w:p w14:paraId="1340F506" w14:textId="77777777" w:rsidR="005D4954" w:rsidRDefault="005D4954" w:rsidP="005D4954">
            <w:pPr>
              <w:pStyle w:val="TableParagraph"/>
              <w:spacing w:line="240" w:lineRule="auto"/>
              <w:ind w:left="0"/>
            </w:pPr>
          </w:p>
        </w:tc>
        <w:tc>
          <w:tcPr>
            <w:tcW w:w="2609" w:type="dxa"/>
          </w:tcPr>
          <w:p w14:paraId="1340F507" w14:textId="4EFD9815" w:rsidR="005D4954" w:rsidRDefault="005D4954" w:rsidP="005D4954">
            <w:pPr>
              <w:pStyle w:val="TableParagraph"/>
              <w:spacing w:line="270" w:lineRule="exact"/>
              <w:ind w:left="108"/>
              <w:rPr>
                <w:sz w:val="24"/>
              </w:rPr>
            </w:pPr>
            <w:hyperlink r:id="rId26" w:history="1">
              <w:r w:rsidRPr="00040983">
                <w:rPr>
                  <w:rStyle w:val="Hyperlink"/>
                </w:rPr>
                <w:t>shannon</w:t>
              </w:r>
              <w:r w:rsidRPr="00040983">
                <w:rPr>
                  <w:rStyle w:val="Hyperlink"/>
                  <w:sz w:val="24"/>
                </w:rPr>
                <w:t>@ulm.edu</w:t>
              </w:r>
            </w:hyperlink>
          </w:p>
        </w:tc>
      </w:tr>
      <w:tr w:rsidR="005D4954" w14:paraId="1340F50F" w14:textId="77777777">
        <w:trPr>
          <w:trHeight w:val="276"/>
        </w:trPr>
        <w:tc>
          <w:tcPr>
            <w:tcW w:w="824" w:type="dxa"/>
          </w:tcPr>
          <w:p w14:paraId="1340F509" w14:textId="6D23E280" w:rsidR="005D4954" w:rsidRDefault="00C6172A" w:rsidP="005D4954">
            <w:pPr>
              <w:pStyle w:val="TableParagraph"/>
              <w:ind w:left="6"/>
              <w:jc w:val="center"/>
              <w:rPr>
                <w:sz w:val="24"/>
              </w:rPr>
            </w:pPr>
            <w:r>
              <w:rPr>
                <w:sz w:val="24"/>
              </w:rPr>
              <w:t>3</w:t>
            </w:r>
          </w:p>
        </w:tc>
        <w:tc>
          <w:tcPr>
            <w:tcW w:w="2071" w:type="dxa"/>
          </w:tcPr>
          <w:p w14:paraId="1340F50A" w14:textId="77777777" w:rsidR="005D4954" w:rsidRDefault="005D4954" w:rsidP="005D4954">
            <w:pPr>
              <w:pStyle w:val="TableParagraph"/>
              <w:rPr>
                <w:sz w:val="24"/>
              </w:rPr>
            </w:pPr>
            <w:r>
              <w:rPr>
                <w:sz w:val="24"/>
              </w:rPr>
              <w:t>Barbara Johnson</w:t>
            </w:r>
          </w:p>
        </w:tc>
        <w:tc>
          <w:tcPr>
            <w:tcW w:w="1606" w:type="dxa"/>
          </w:tcPr>
          <w:p w14:paraId="1340F50B" w14:textId="77777777" w:rsidR="005D4954" w:rsidRDefault="005D4954" w:rsidP="005D4954">
            <w:pPr>
              <w:pStyle w:val="TableParagraph"/>
              <w:rPr>
                <w:sz w:val="24"/>
              </w:rPr>
            </w:pPr>
            <w:r>
              <w:rPr>
                <w:sz w:val="24"/>
              </w:rPr>
              <w:t>OT Clinic</w:t>
            </w:r>
          </w:p>
        </w:tc>
        <w:tc>
          <w:tcPr>
            <w:tcW w:w="1884" w:type="dxa"/>
          </w:tcPr>
          <w:p w14:paraId="1340F50C" w14:textId="77777777" w:rsidR="005D4954" w:rsidRPr="00817F07" w:rsidRDefault="005D4954" w:rsidP="005D4954">
            <w:pPr>
              <w:pStyle w:val="TableParagraph"/>
            </w:pPr>
            <w:r w:rsidRPr="00817F07">
              <w:t>(318) 342-5582</w:t>
            </w:r>
          </w:p>
        </w:tc>
        <w:tc>
          <w:tcPr>
            <w:tcW w:w="1718" w:type="dxa"/>
          </w:tcPr>
          <w:p w14:paraId="1340F50D" w14:textId="77777777" w:rsidR="005D4954" w:rsidRDefault="005D4954" w:rsidP="005D4954">
            <w:pPr>
              <w:pStyle w:val="TableParagraph"/>
              <w:spacing w:line="240" w:lineRule="auto"/>
              <w:ind w:left="0"/>
              <w:rPr>
                <w:sz w:val="20"/>
              </w:rPr>
            </w:pPr>
          </w:p>
        </w:tc>
        <w:tc>
          <w:tcPr>
            <w:tcW w:w="2609" w:type="dxa"/>
          </w:tcPr>
          <w:p w14:paraId="1340F50E" w14:textId="77777777" w:rsidR="005D4954" w:rsidRDefault="005D4954" w:rsidP="005D4954">
            <w:pPr>
              <w:pStyle w:val="TableParagraph"/>
              <w:ind w:left="108"/>
              <w:rPr>
                <w:sz w:val="24"/>
              </w:rPr>
            </w:pPr>
            <w:hyperlink r:id="rId27">
              <w:r>
                <w:rPr>
                  <w:sz w:val="24"/>
                </w:rPr>
                <w:t>bjohnson@ulm.edu</w:t>
              </w:r>
            </w:hyperlink>
          </w:p>
        </w:tc>
      </w:tr>
      <w:tr w:rsidR="005D4954" w14:paraId="1340F516" w14:textId="77777777">
        <w:trPr>
          <w:trHeight w:val="275"/>
        </w:trPr>
        <w:tc>
          <w:tcPr>
            <w:tcW w:w="824" w:type="dxa"/>
          </w:tcPr>
          <w:p w14:paraId="1340F510" w14:textId="04B0ECD2" w:rsidR="005D4954" w:rsidRDefault="00C6172A" w:rsidP="005D4954">
            <w:pPr>
              <w:pStyle w:val="TableParagraph"/>
              <w:ind w:left="6"/>
              <w:jc w:val="center"/>
              <w:rPr>
                <w:sz w:val="24"/>
              </w:rPr>
            </w:pPr>
            <w:r>
              <w:rPr>
                <w:sz w:val="24"/>
              </w:rPr>
              <w:t>3</w:t>
            </w:r>
          </w:p>
        </w:tc>
        <w:tc>
          <w:tcPr>
            <w:tcW w:w="2071" w:type="dxa"/>
          </w:tcPr>
          <w:p w14:paraId="1340F511" w14:textId="77777777" w:rsidR="005D4954" w:rsidRDefault="005D4954" w:rsidP="005D4954">
            <w:pPr>
              <w:pStyle w:val="TableParagraph"/>
              <w:rPr>
                <w:sz w:val="24"/>
              </w:rPr>
            </w:pPr>
            <w:r>
              <w:rPr>
                <w:sz w:val="24"/>
              </w:rPr>
              <w:t>Holley Perry</w:t>
            </w:r>
          </w:p>
        </w:tc>
        <w:tc>
          <w:tcPr>
            <w:tcW w:w="1606" w:type="dxa"/>
          </w:tcPr>
          <w:p w14:paraId="1340F512" w14:textId="77777777" w:rsidR="005D4954" w:rsidRDefault="005D4954" w:rsidP="005D4954">
            <w:pPr>
              <w:pStyle w:val="TableParagraph"/>
              <w:rPr>
                <w:sz w:val="24"/>
              </w:rPr>
            </w:pPr>
            <w:r>
              <w:rPr>
                <w:sz w:val="24"/>
              </w:rPr>
              <w:t>SPLP Clinics</w:t>
            </w:r>
          </w:p>
        </w:tc>
        <w:tc>
          <w:tcPr>
            <w:tcW w:w="1884" w:type="dxa"/>
          </w:tcPr>
          <w:p w14:paraId="1340F513" w14:textId="77777777" w:rsidR="005D4954" w:rsidRPr="00817F07" w:rsidRDefault="005D4954" w:rsidP="005D4954">
            <w:pPr>
              <w:pStyle w:val="TableParagraph"/>
            </w:pPr>
            <w:r w:rsidRPr="00817F07">
              <w:t>(318) 342-1393</w:t>
            </w:r>
          </w:p>
        </w:tc>
        <w:tc>
          <w:tcPr>
            <w:tcW w:w="1718" w:type="dxa"/>
          </w:tcPr>
          <w:p w14:paraId="1340F514" w14:textId="77777777" w:rsidR="005D4954" w:rsidRDefault="005D4954" w:rsidP="005D4954">
            <w:pPr>
              <w:pStyle w:val="TableParagraph"/>
              <w:spacing w:line="240" w:lineRule="auto"/>
              <w:ind w:left="0"/>
              <w:rPr>
                <w:sz w:val="20"/>
              </w:rPr>
            </w:pPr>
          </w:p>
        </w:tc>
        <w:tc>
          <w:tcPr>
            <w:tcW w:w="2609" w:type="dxa"/>
          </w:tcPr>
          <w:p w14:paraId="1340F515" w14:textId="77777777" w:rsidR="005D4954" w:rsidRDefault="005D4954" w:rsidP="005D4954">
            <w:pPr>
              <w:pStyle w:val="TableParagraph"/>
              <w:ind w:left="108"/>
              <w:rPr>
                <w:sz w:val="24"/>
              </w:rPr>
            </w:pPr>
            <w:hyperlink r:id="rId28">
              <w:r>
                <w:rPr>
                  <w:sz w:val="24"/>
                </w:rPr>
                <w:t>hperry@ulm.edu</w:t>
              </w:r>
            </w:hyperlink>
          </w:p>
        </w:tc>
      </w:tr>
    </w:tbl>
    <w:p w14:paraId="1340F517" w14:textId="77777777" w:rsidR="00892A8D" w:rsidRDefault="00892A8D">
      <w:pPr>
        <w:pStyle w:val="BodyText"/>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7"/>
        <w:gridCol w:w="3150"/>
      </w:tblGrid>
      <w:tr w:rsidR="00892A8D" w14:paraId="1340F51A" w14:textId="77777777">
        <w:trPr>
          <w:trHeight w:val="277"/>
        </w:trPr>
        <w:tc>
          <w:tcPr>
            <w:tcW w:w="1707" w:type="dxa"/>
          </w:tcPr>
          <w:p w14:paraId="1340F518" w14:textId="77777777" w:rsidR="00892A8D" w:rsidRDefault="00261B81">
            <w:pPr>
              <w:pStyle w:val="TableParagraph"/>
              <w:spacing w:line="258" w:lineRule="exact"/>
              <w:rPr>
                <w:sz w:val="24"/>
              </w:rPr>
            </w:pPr>
            <w:r>
              <w:rPr>
                <w:sz w:val="24"/>
              </w:rPr>
              <w:t>Team #</w:t>
            </w:r>
          </w:p>
        </w:tc>
        <w:tc>
          <w:tcPr>
            <w:tcW w:w="3150" w:type="dxa"/>
          </w:tcPr>
          <w:p w14:paraId="1340F519" w14:textId="77777777" w:rsidR="00892A8D" w:rsidRDefault="00261B81">
            <w:pPr>
              <w:pStyle w:val="TableParagraph"/>
              <w:spacing w:line="258" w:lineRule="exact"/>
              <w:ind w:left="105"/>
              <w:rPr>
                <w:sz w:val="24"/>
              </w:rPr>
            </w:pPr>
            <w:r>
              <w:rPr>
                <w:sz w:val="24"/>
              </w:rPr>
              <w:t>Team Leader</w:t>
            </w:r>
          </w:p>
        </w:tc>
      </w:tr>
      <w:tr w:rsidR="00892A8D" w14:paraId="1340F51D" w14:textId="77777777">
        <w:trPr>
          <w:trHeight w:val="275"/>
        </w:trPr>
        <w:tc>
          <w:tcPr>
            <w:tcW w:w="1707" w:type="dxa"/>
          </w:tcPr>
          <w:p w14:paraId="1340F51B" w14:textId="77777777" w:rsidR="00892A8D" w:rsidRDefault="00261B81">
            <w:pPr>
              <w:pStyle w:val="TableParagraph"/>
              <w:rPr>
                <w:sz w:val="24"/>
              </w:rPr>
            </w:pPr>
            <w:r>
              <w:rPr>
                <w:sz w:val="24"/>
              </w:rPr>
              <w:t>1</w:t>
            </w:r>
          </w:p>
        </w:tc>
        <w:tc>
          <w:tcPr>
            <w:tcW w:w="3150" w:type="dxa"/>
          </w:tcPr>
          <w:p w14:paraId="1340F51C" w14:textId="77777777" w:rsidR="00892A8D" w:rsidRDefault="00261B81">
            <w:pPr>
              <w:pStyle w:val="TableParagraph"/>
              <w:ind w:left="105"/>
              <w:rPr>
                <w:sz w:val="24"/>
              </w:rPr>
            </w:pPr>
            <w:r>
              <w:rPr>
                <w:sz w:val="24"/>
              </w:rPr>
              <w:t>Dr. Wendy Bailes</w:t>
            </w:r>
          </w:p>
        </w:tc>
      </w:tr>
      <w:tr w:rsidR="00892A8D" w14:paraId="1340F520" w14:textId="77777777">
        <w:trPr>
          <w:trHeight w:val="275"/>
        </w:trPr>
        <w:tc>
          <w:tcPr>
            <w:tcW w:w="1707" w:type="dxa"/>
          </w:tcPr>
          <w:p w14:paraId="1340F51E" w14:textId="77777777" w:rsidR="00892A8D" w:rsidRDefault="00261B81">
            <w:pPr>
              <w:pStyle w:val="TableParagraph"/>
              <w:rPr>
                <w:sz w:val="24"/>
              </w:rPr>
            </w:pPr>
            <w:r>
              <w:rPr>
                <w:sz w:val="24"/>
              </w:rPr>
              <w:t>2</w:t>
            </w:r>
          </w:p>
        </w:tc>
        <w:tc>
          <w:tcPr>
            <w:tcW w:w="3150" w:type="dxa"/>
          </w:tcPr>
          <w:p w14:paraId="1340F51F" w14:textId="3529386B" w:rsidR="00892A8D" w:rsidRDefault="00272F82">
            <w:pPr>
              <w:pStyle w:val="TableParagraph"/>
              <w:ind w:left="105"/>
              <w:rPr>
                <w:sz w:val="24"/>
              </w:rPr>
            </w:pPr>
            <w:r>
              <w:rPr>
                <w:sz w:val="24"/>
              </w:rPr>
              <w:t>Dr. Sandy Roncal</w:t>
            </w:r>
          </w:p>
        </w:tc>
      </w:tr>
      <w:tr w:rsidR="00892A8D" w14:paraId="1340F523" w14:textId="77777777">
        <w:trPr>
          <w:trHeight w:val="275"/>
        </w:trPr>
        <w:tc>
          <w:tcPr>
            <w:tcW w:w="1707" w:type="dxa"/>
          </w:tcPr>
          <w:p w14:paraId="1340F521" w14:textId="77777777" w:rsidR="00892A8D" w:rsidRDefault="00261B81">
            <w:pPr>
              <w:pStyle w:val="TableParagraph"/>
              <w:rPr>
                <w:sz w:val="24"/>
              </w:rPr>
            </w:pPr>
            <w:r>
              <w:rPr>
                <w:sz w:val="24"/>
              </w:rPr>
              <w:t>3</w:t>
            </w:r>
          </w:p>
        </w:tc>
        <w:tc>
          <w:tcPr>
            <w:tcW w:w="3150" w:type="dxa"/>
          </w:tcPr>
          <w:p w14:paraId="1340F522" w14:textId="2129006F" w:rsidR="00892A8D" w:rsidRDefault="00261B81">
            <w:pPr>
              <w:pStyle w:val="TableParagraph"/>
              <w:ind w:left="105"/>
              <w:rPr>
                <w:sz w:val="24"/>
              </w:rPr>
            </w:pPr>
            <w:r>
              <w:rPr>
                <w:sz w:val="24"/>
              </w:rPr>
              <w:t xml:space="preserve">Dr. </w:t>
            </w:r>
            <w:r w:rsidR="00272F82">
              <w:rPr>
                <w:sz w:val="24"/>
              </w:rPr>
              <w:t>Jennifer Whited</w:t>
            </w:r>
          </w:p>
        </w:tc>
      </w:tr>
    </w:tbl>
    <w:p w14:paraId="1340F527" w14:textId="77777777" w:rsidR="00892A8D" w:rsidRDefault="00892A8D">
      <w:pPr>
        <w:rPr>
          <w:sz w:val="24"/>
        </w:rPr>
        <w:sectPr w:rsidR="00892A8D">
          <w:pgSz w:w="12240" w:h="15840"/>
          <w:pgMar w:top="1000" w:right="680" w:bottom="940" w:left="600" w:header="730" w:footer="743" w:gutter="0"/>
          <w:cols w:space="720"/>
        </w:sectPr>
      </w:pPr>
    </w:p>
    <w:p w14:paraId="1340F52B" w14:textId="77777777" w:rsidR="00892A8D" w:rsidRDefault="00892A8D">
      <w:pPr>
        <w:pStyle w:val="BodyText"/>
        <w:spacing w:before="10"/>
        <w:rPr>
          <w:sz w:val="13"/>
        </w:rPr>
      </w:pPr>
    </w:p>
    <w:p w14:paraId="1340F52C" w14:textId="0BD268C9" w:rsidR="00892A8D" w:rsidRDefault="00261B81">
      <w:pPr>
        <w:pStyle w:val="Heading2"/>
        <w:spacing w:before="100"/>
      </w:pPr>
      <w:r>
        <w:rPr>
          <w:color w:val="69220A"/>
        </w:rPr>
        <w:t>Emergency Supplies</w:t>
      </w:r>
    </w:p>
    <w:p w14:paraId="1340F52D" w14:textId="77777777" w:rsidR="00892A8D" w:rsidRDefault="00261B81">
      <w:pPr>
        <w:pStyle w:val="BodyText"/>
        <w:spacing w:before="77"/>
        <w:ind w:left="480" w:right="398"/>
        <w:jc w:val="both"/>
      </w:pPr>
      <w:r>
        <w:t>Each Unit/Sub</w:t>
      </w:r>
      <w:r>
        <w:rPr>
          <w:rFonts w:ascii="Cambria Math" w:hAnsi="Cambria Math"/>
        </w:rPr>
        <w:t>‐</w:t>
      </w:r>
      <w:r>
        <w:t>Unit is responsible for maintaining their own inventory of emergency supplies, adequate to</w:t>
      </w:r>
      <w:r>
        <w:rPr>
          <w:spacing w:val="-8"/>
        </w:rPr>
        <w:t xml:space="preserve"> </w:t>
      </w:r>
      <w:r>
        <w:t>protect</w:t>
      </w:r>
      <w:r>
        <w:rPr>
          <w:spacing w:val="-8"/>
        </w:rPr>
        <w:t xml:space="preserve"> </w:t>
      </w:r>
      <w:r>
        <w:t>critical</w:t>
      </w:r>
      <w:r>
        <w:rPr>
          <w:spacing w:val="-8"/>
        </w:rPr>
        <w:t xml:space="preserve"> </w:t>
      </w:r>
      <w:r>
        <w:t>equipment,</w:t>
      </w:r>
      <w:r>
        <w:rPr>
          <w:spacing w:val="-8"/>
        </w:rPr>
        <w:t xml:space="preserve"> </w:t>
      </w:r>
      <w:r>
        <w:t>and</w:t>
      </w:r>
      <w:r>
        <w:rPr>
          <w:spacing w:val="-8"/>
        </w:rPr>
        <w:t xml:space="preserve"> </w:t>
      </w:r>
      <w:r>
        <w:t>having</w:t>
      </w:r>
      <w:r>
        <w:rPr>
          <w:spacing w:val="-11"/>
        </w:rPr>
        <w:t xml:space="preserve"> </w:t>
      </w:r>
      <w:r>
        <w:t>a</w:t>
      </w:r>
      <w:r>
        <w:rPr>
          <w:spacing w:val="-10"/>
        </w:rPr>
        <w:t xml:space="preserve"> </w:t>
      </w:r>
      <w:r>
        <w:t>plan</w:t>
      </w:r>
      <w:r>
        <w:rPr>
          <w:spacing w:val="-9"/>
        </w:rPr>
        <w:t xml:space="preserve"> </w:t>
      </w:r>
      <w:r>
        <w:t>for</w:t>
      </w:r>
      <w:r>
        <w:rPr>
          <w:spacing w:val="-7"/>
        </w:rPr>
        <w:t xml:space="preserve"> </w:t>
      </w:r>
      <w:r>
        <w:t>deploying</w:t>
      </w:r>
      <w:r>
        <w:rPr>
          <w:spacing w:val="-10"/>
        </w:rPr>
        <w:t xml:space="preserve"> </w:t>
      </w:r>
      <w:r>
        <w:t>the</w:t>
      </w:r>
      <w:r>
        <w:rPr>
          <w:spacing w:val="-9"/>
        </w:rPr>
        <w:t xml:space="preserve"> </w:t>
      </w:r>
      <w:r>
        <w:t>supplies</w:t>
      </w:r>
      <w:r>
        <w:rPr>
          <w:spacing w:val="-9"/>
        </w:rPr>
        <w:t xml:space="preserve"> </w:t>
      </w:r>
      <w:r>
        <w:t>when</w:t>
      </w:r>
      <w:r>
        <w:rPr>
          <w:spacing w:val="-9"/>
        </w:rPr>
        <w:t xml:space="preserve"> </w:t>
      </w:r>
      <w:r>
        <w:t>ordered.</w:t>
      </w:r>
      <w:r>
        <w:rPr>
          <w:spacing w:val="-6"/>
        </w:rPr>
        <w:t xml:space="preserve"> </w:t>
      </w:r>
      <w:r>
        <w:t>Inventories</w:t>
      </w:r>
      <w:r>
        <w:rPr>
          <w:spacing w:val="-7"/>
        </w:rPr>
        <w:t xml:space="preserve"> </w:t>
      </w:r>
      <w:r>
        <w:t>must be inspected and replenished as needed and should also be re</w:t>
      </w:r>
      <w:r>
        <w:rPr>
          <w:rFonts w:ascii="Cambria Math" w:hAnsi="Cambria Math"/>
        </w:rPr>
        <w:t>‐</w:t>
      </w:r>
      <w:r>
        <w:t>checked prior to June 1st when Hurricane Season</w:t>
      </w:r>
      <w:r>
        <w:rPr>
          <w:spacing w:val="-13"/>
        </w:rPr>
        <w:t xml:space="preserve"> </w:t>
      </w:r>
      <w:r>
        <w:t>begins.</w:t>
      </w:r>
      <w:r>
        <w:rPr>
          <w:spacing w:val="-13"/>
        </w:rPr>
        <w:t xml:space="preserve"> </w:t>
      </w:r>
      <w:r>
        <w:t>The</w:t>
      </w:r>
      <w:r>
        <w:rPr>
          <w:spacing w:val="-12"/>
        </w:rPr>
        <w:t xml:space="preserve"> </w:t>
      </w:r>
      <w:r>
        <w:t>Emergency</w:t>
      </w:r>
      <w:r>
        <w:rPr>
          <w:spacing w:val="-15"/>
        </w:rPr>
        <w:t xml:space="preserve"> </w:t>
      </w:r>
      <w:r>
        <w:t>Leadership</w:t>
      </w:r>
      <w:r>
        <w:rPr>
          <w:spacing w:val="-13"/>
        </w:rPr>
        <w:t xml:space="preserve"> </w:t>
      </w:r>
      <w:r>
        <w:t>of</w:t>
      </w:r>
      <w:r>
        <w:rPr>
          <w:spacing w:val="-12"/>
        </w:rPr>
        <w:t xml:space="preserve"> </w:t>
      </w:r>
      <w:r>
        <w:t>each</w:t>
      </w:r>
      <w:r>
        <w:rPr>
          <w:spacing w:val="-10"/>
        </w:rPr>
        <w:t xml:space="preserve"> </w:t>
      </w:r>
      <w:r>
        <w:t>Unit/Sub</w:t>
      </w:r>
      <w:r>
        <w:rPr>
          <w:rFonts w:ascii="Cambria Math" w:hAnsi="Cambria Math"/>
        </w:rPr>
        <w:t>‐</w:t>
      </w:r>
      <w:r>
        <w:t>Unit</w:t>
      </w:r>
      <w:r>
        <w:rPr>
          <w:spacing w:val="-13"/>
        </w:rPr>
        <w:t xml:space="preserve"> </w:t>
      </w:r>
      <w:r>
        <w:t>must</w:t>
      </w:r>
      <w:r>
        <w:rPr>
          <w:spacing w:val="-12"/>
        </w:rPr>
        <w:t xml:space="preserve"> </w:t>
      </w:r>
      <w:r>
        <w:t>procure</w:t>
      </w:r>
      <w:r>
        <w:rPr>
          <w:spacing w:val="-15"/>
        </w:rPr>
        <w:t xml:space="preserve"> </w:t>
      </w:r>
      <w:r>
        <w:t>emergency</w:t>
      </w:r>
      <w:r>
        <w:rPr>
          <w:spacing w:val="-17"/>
        </w:rPr>
        <w:t xml:space="preserve"> </w:t>
      </w:r>
      <w:r>
        <w:t>supplies</w:t>
      </w:r>
      <w:r>
        <w:rPr>
          <w:spacing w:val="-14"/>
        </w:rPr>
        <w:t xml:space="preserve"> </w:t>
      </w:r>
      <w:r>
        <w:t>based on their knowledge of what they are</w:t>
      </w:r>
      <w:r>
        <w:rPr>
          <w:spacing w:val="-7"/>
        </w:rPr>
        <w:t xml:space="preserve"> </w:t>
      </w:r>
      <w:r>
        <w:t>protecting.</w:t>
      </w:r>
    </w:p>
    <w:p w14:paraId="1340F52E" w14:textId="77777777" w:rsidR="00892A8D" w:rsidRDefault="00892A8D">
      <w:pPr>
        <w:pStyle w:val="BodyText"/>
        <w:spacing w:before="3"/>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4111"/>
      </w:tblGrid>
      <w:tr w:rsidR="00892A8D" w14:paraId="1340F531" w14:textId="77777777">
        <w:trPr>
          <w:trHeight w:val="277"/>
        </w:trPr>
        <w:tc>
          <w:tcPr>
            <w:tcW w:w="3356" w:type="dxa"/>
          </w:tcPr>
          <w:p w14:paraId="1340F52F" w14:textId="77777777" w:rsidR="00892A8D" w:rsidRDefault="00261B81">
            <w:pPr>
              <w:pStyle w:val="TableParagraph"/>
              <w:spacing w:line="258" w:lineRule="exact"/>
              <w:rPr>
                <w:sz w:val="24"/>
              </w:rPr>
            </w:pPr>
            <w:r>
              <w:rPr>
                <w:sz w:val="24"/>
              </w:rPr>
              <w:t>Item Name &amp; Description</w:t>
            </w:r>
          </w:p>
        </w:tc>
        <w:tc>
          <w:tcPr>
            <w:tcW w:w="4111" w:type="dxa"/>
          </w:tcPr>
          <w:p w14:paraId="1340F530" w14:textId="77777777" w:rsidR="00892A8D" w:rsidRDefault="00261B81">
            <w:pPr>
              <w:pStyle w:val="TableParagraph"/>
              <w:spacing w:line="258" w:lineRule="exact"/>
              <w:rPr>
                <w:sz w:val="24"/>
              </w:rPr>
            </w:pPr>
            <w:r>
              <w:rPr>
                <w:sz w:val="24"/>
              </w:rPr>
              <w:t>Location</w:t>
            </w:r>
          </w:p>
        </w:tc>
      </w:tr>
      <w:tr w:rsidR="00892A8D" w14:paraId="1340F534" w14:textId="77777777">
        <w:trPr>
          <w:trHeight w:val="275"/>
        </w:trPr>
        <w:tc>
          <w:tcPr>
            <w:tcW w:w="3356" w:type="dxa"/>
          </w:tcPr>
          <w:p w14:paraId="1340F532" w14:textId="77777777" w:rsidR="00892A8D" w:rsidRDefault="00261B81">
            <w:pPr>
              <w:pStyle w:val="TableParagraph"/>
              <w:rPr>
                <w:sz w:val="24"/>
              </w:rPr>
            </w:pPr>
            <w:r>
              <w:rPr>
                <w:sz w:val="24"/>
              </w:rPr>
              <w:t>First Aid Kit</w:t>
            </w:r>
          </w:p>
        </w:tc>
        <w:tc>
          <w:tcPr>
            <w:tcW w:w="4111" w:type="dxa"/>
          </w:tcPr>
          <w:p w14:paraId="1340F533" w14:textId="77777777" w:rsidR="00892A8D" w:rsidRDefault="00261B81">
            <w:pPr>
              <w:pStyle w:val="TableParagraph"/>
              <w:rPr>
                <w:sz w:val="24"/>
              </w:rPr>
            </w:pPr>
            <w:r>
              <w:rPr>
                <w:sz w:val="24"/>
              </w:rPr>
              <w:t>Nursing front office (NURS 125)</w:t>
            </w:r>
          </w:p>
        </w:tc>
      </w:tr>
      <w:tr w:rsidR="00892A8D" w14:paraId="1340F537" w14:textId="77777777">
        <w:trPr>
          <w:trHeight w:val="275"/>
        </w:trPr>
        <w:tc>
          <w:tcPr>
            <w:tcW w:w="3356" w:type="dxa"/>
          </w:tcPr>
          <w:p w14:paraId="1340F535" w14:textId="77777777" w:rsidR="00892A8D" w:rsidRDefault="00261B81">
            <w:pPr>
              <w:pStyle w:val="TableParagraph"/>
              <w:rPr>
                <w:sz w:val="24"/>
              </w:rPr>
            </w:pPr>
            <w:r>
              <w:rPr>
                <w:sz w:val="24"/>
              </w:rPr>
              <w:t>First Aid Kit</w:t>
            </w:r>
          </w:p>
        </w:tc>
        <w:tc>
          <w:tcPr>
            <w:tcW w:w="4111" w:type="dxa"/>
          </w:tcPr>
          <w:p w14:paraId="1340F536" w14:textId="77777777" w:rsidR="00892A8D" w:rsidRDefault="00261B81">
            <w:pPr>
              <w:pStyle w:val="TableParagraph"/>
              <w:rPr>
                <w:sz w:val="24"/>
              </w:rPr>
            </w:pPr>
            <w:r>
              <w:rPr>
                <w:sz w:val="24"/>
              </w:rPr>
              <w:t>Nursing labs (NURS 218, 325)</w:t>
            </w:r>
          </w:p>
        </w:tc>
      </w:tr>
      <w:tr w:rsidR="00892A8D" w14:paraId="1340F53A" w14:textId="77777777">
        <w:trPr>
          <w:trHeight w:val="275"/>
        </w:trPr>
        <w:tc>
          <w:tcPr>
            <w:tcW w:w="3356" w:type="dxa"/>
          </w:tcPr>
          <w:p w14:paraId="1340F538" w14:textId="77777777" w:rsidR="00892A8D" w:rsidRDefault="00261B81">
            <w:pPr>
              <w:pStyle w:val="TableParagraph"/>
              <w:rPr>
                <w:sz w:val="24"/>
              </w:rPr>
            </w:pPr>
            <w:r>
              <w:rPr>
                <w:sz w:val="24"/>
              </w:rPr>
              <w:t>First Aid Kit</w:t>
            </w:r>
          </w:p>
        </w:tc>
        <w:tc>
          <w:tcPr>
            <w:tcW w:w="4111" w:type="dxa"/>
          </w:tcPr>
          <w:p w14:paraId="1340F539" w14:textId="46E2805B" w:rsidR="00892A8D" w:rsidRDefault="00261B81">
            <w:pPr>
              <w:pStyle w:val="TableParagraph"/>
              <w:rPr>
                <w:sz w:val="24"/>
              </w:rPr>
            </w:pPr>
            <w:r>
              <w:rPr>
                <w:sz w:val="24"/>
              </w:rPr>
              <w:t>Dental Hygiene Clinic (</w:t>
            </w:r>
            <w:r w:rsidR="0052155F">
              <w:rPr>
                <w:sz w:val="24"/>
              </w:rPr>
              <w:t xml:space="preserve">Sugar </w:t>
            </w:r>
            <w:r w:rsidR="00AC17DB">
              <w:rPr>
                <w:sz w:val="24"/>
              </w:rPr>
              <w:t>2400)</w:t>
            </w:r>
          </w:p>
        </w:tc>
      </w:tr>
      <w:tr w:rsidR="00892A8D" w14:paraId="1340F53D" w14:textId="77777777">
        <w:trPr>
          <w:trHeight w:val="276"/>
        </w:trPr>
        <w:tc>
          <w:tcPr>
            <w:tcW w:w="3356" w:type="dxa"/>
          </w:tcPr>
          <w:p w14:paraId="1340F53B" w14:textId="77777777" w:rsidR="00892A8D" w:rsidRDefault="00261B81">
            <w:pPr>
              <w:pStyle w:val="TableParagraph"/>
              <w:rPr>
                <w:sz w:val="24"/>
              </w:rPr>
            </w:pPr>
            <w:r>
              <w:rPr>
                <w:sz w:val="24"/>
              </w:rPr>
              <w:t>First Aid Kit</w:t>
            </w:r>
          </w:p>
        </w:tc>
        <w:tc>
          <w:tcPr>
            <w:tcW w:w="4111" w:type="dxa"/>
          </w:tcPr>
          <w:p w14:paraId="1340F53C" w14:textId="77777777" w:rsidR="00892A8D" w:rsidRDefault="00261B81">
            <w:pPr>
              <w:pStyle w:val="TableParagraph"/>
              <w:rPr>
                <w:sz w:val="24"/>
              </w:rPr>
            </w:pPr>
            <w:r>
              <w:rPr>
                <w:sz w:val="24"/>
              </w:rPr>
              <w:t>MFT Main Office (STRS 367)</w:t>
            </w:r>
          </w:p>
        </w:tc>
      </w:tr>
      <w:tr w:rsidR="00892A8D" w14:paraId="1340F540" w14:textId="77777777">
        <w:trPr>
          <w:trHeight w:val="275"/>
        </w:trPr>
        <w:tc>
          <w:tcPr>
            <w:tcW w:w="3356" w:type="dxa"/>
          </w:tcPr>
          <w:p w14:paraId="1340F53E" w14:textId="77777777" w:rsidR="00892A8D" w:rsidRDefault="00261B81">
            <w:pPr>
              <w:pStyle w:val="TableParagraph"/>
              <w:rPr>
                <w:sz w:val="24"/>
              </w:rPr>
            </w:pPr>
            <w:r>
              <w:rPr>
                <w:sz w:val="24"/>
              </w:rPr>
              <w:t>First Aid Kit</w:t>
            </w:r>
          </w:p>
        </w:tc>
        <w:tc>
          <w:tcPr>
            <w:tcW w:w="4111" w:type="dxa"/>
          </w:tcPr>
          <w:p w14:paraId="1340F53F" w14:textId="655E796C" w:rsidR="00892A8D" w:rsidRDefault="00261B81">
            <w:pPr>
              <w:pStyle w:val="TableParagraph"/>
              <w:rPr>
                <w:sz w:val="24"/>
              </w:rPr>
            </w:pPr>
            <w:r>
              <w:rPr>
                <w:sz w:val="24"/>
              </w:rPr>
              <w:t>COHS Dean’s Office (</w:t>
            </w:r>
            <w:r w:rsidR="00AC17DB">
              <w:rPr>
                <w:sz w:val="24"/>
              </w:rPr>
              <w:t>Sugar 1</w:t>
            </w:r>
            <w:r w:rsidR="00AA12A3">
              <w:rPr>
                <w:sz w:val="24"/>
              </w:rPr>
              <w:t>1</w:t>
            </w:r>
            <w:r w:rsidR="00AC17DB">
              <w:rPr>
                <w:sz w:val="24"/>
              </w:rPr>
              <w:t>00</w:t>
            </w:r>
            <w:r>
              <w:rPr>
                <w:sz w:val="24"/>
              </w:rPr>
              <w:t>)</w:t>
            </w:r>
          </w:p>
        </w:tc>
      </w:tr>
    </w:tbl>
    <w:p w14:paraId="1340F541" w14:textId="77777777" w:rsidR="00892A8D" w:rsidRDefault="00892A8D">
      <w:pPr>
        <w:pStyle w:val="BodyText"/>
        <w:spacing w:before="5"/>
        <w:rPr>
          <w:sz w:val="30"/>
        </w:rPr>
      </w:pPr>
    </w:p>
    <w:p w14:paraId="1340F542" w14:textId="77777777" w:rsidR="00892A8D" w:rsidRDefault="00261B81">
      <w:pPr>
        <w:pStyle w:val="Heading1"/>
        <w:spacing w:before="0" w:line="240" w:lineRule="auto"/>
      </w:pPr>
      <w:r>
        <w:rPr>
          <w:color w:val="696363"/>
        </w:rPr>
        <w:t>HAZARD-SPECIFIC EMERGENCY RESPONSE PLAN</w:t>
      </w:r>
    </w:p>
    <w:p w14:paraId="1340F543" w14:textId="77777777" w:rsidR="00892A8D" w:rsidRDefault="00261B81">
      <w:pPr>
        <w:pStyle w:val="Heading2"/>
        <w:spacing w:before="240"/>
      </w:pPr>
      <w:r>
        <w:rPr>
          <w:color w:val="69220A"/>
          <w:spacing w:val="15"/>
        </w:rPr>
        <w:t xml:space="preserve">Hazard </w:t>
      </w:r>
      <w:r>
        <w:rPr>
          <w:color w:val="69220A"/>
          <w:spacing w:val="16"/>
        </w:rPr>
        <w:t>Profile (3=most</w:t>
      </w:r>
      <w:r>
        <w:rPr>
          <w:color w:val="69220A"/>
          <w:spacing w:val="82"/>
        </w:rPr>
        <w:t xml:space="preserve"> </w:t>
      </w:r>
      <w:r>
        <w:rPr>
          <w:color w:val="69220A"/>
          <w:spacing w:val="16"/>
        </w:rPr>
        <w:t>likely)</w:t>
      </w:r>
    </w:p>
    <w:p w14:paraId="1340F544" w14:textId="77777777" w:rsidR="00892A8D" w:rsidRDefault="00892A8D">
      <w:pPr>
        <w:pStyle w:val="BodyText"/>
        <w:spacing w:before="2"/>
        <w:rPr>
          <w:rFonts w:ascii="Tw Cen MT"/>
          <w:b/>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4051"/>
      </w:tblGrid>
      <w:tr w:rsidR="00892A8D" w14:paraId="1340F547" w14:textId="77777777">
        <w:trPr>
          <w:trHeight w:val="285"/>
        </w:trPr>
        <w:tc>
          <w:tcPr>
            <w:tcW w:w="3320" w:type="dxa"/>
            <w:tcBorders>
              <w:top w:val="nil"/>
              <w:left w:val="nil"/>
              <w:bottom w:val="nil"/>
              <w:right w:val="nil"/>
            </w:tcBorders>
            <w:shd w:val="clear" w:color="auto" w:fill="000000"/>
          </w:tcPr>
          <w:p w14:paraId="1340F545" w14:textId="77777777" w:rsidR="00892A8D" w:rsidRDefault="00261B81">
            <w:pPr>
              <w:pStyle w:val="TableParagraph"/>
              <w:spacing w:before="4" w:line="261" w:lineRule="exact"/>
              <w:ind w:left="112"/>
              <w:rPr>
                <w:sz w:val="24"/>
              </w:rPr>
            </w:pPr>
            <w:r>
              <w:rPr>
                <w:color w:val="FFFFFF"/>
                <w:sz w:val="24"/>
              </w:rPr>
              <w:t>Hazard</w:t>
            </w:r>
          </w:p>
        </w:tc>
        <w:tc>
          <w:tcPr>
            <w:tcW w:w="4051" w:type="dxa"/>
            <w:tcBorders>
              <w:top w:val="nil"/>
              <w:left w:val="nil"/>
              <w:bottom w:val="nil"/>
              <w:right w:val="nil"/>
            </w:tcBorders>
            <w:shd w:val="clear" w:color="auto" w:fill="000000"/>
          </w:tcPr>
          <w:p w14:paraId="1340F546" w14:textId="77777777" w:rsidR="00892A8D" w:rsidRDefault="00261B81">
            <w:pPr>
              <w:pStyle w:val="TableParagraph"/>
              <w:spacing w:before="4" w:line="261" w:lineRule="exact"/>
              <w:ind w:left="113"/>
              <w:rPr>
                <w:sz w:val="24"/>
              </w:rPr>
            </w:pPr>
            <w:r>
              <w:rPr>
                <w:color w:val="FFFFFF"/>
                <w:sz w:val="24"/>
              </w:rPr>
              <w:t>Potential for Impact</w:t>
            </w:r>
          </w:p>
        </w:tc>
      </w:tr>
      <w:tr w:rsidR="00892A8D" w14:paraId="1340F549" w14:textId="77777777">
        <w:trPr>
          <w:trHeight w:val="277"/>
        </w:trPr>
        <w:tc>
          <w:tcPr>
            <w:tcW w:w="7371" w:type="dxa"/>
            <w:gridSpan w:val="2"/>
            <w:shd w:val="clear" w:color="auto" w:fill="D9D9D9"/>
          </w:tcPr>
          <w:p w14:paraId="1340F548" w14:textId="77777777" w:rsidR="00892A8D" w:rsidRDefault="00261B81">
            <w:pPr>
              <w:pStyle w:val="TableParagraph"/>
              <w:spacing w:line="258" w:lineRule="exact"/>
              <w:rPr>
                <w:i/>
                <w:sz w:val="24"/>
              </w:rPr>
            </w:pPr>
            <w:r>
              <w:rPr>
                <w:i/>
                <w:sz w:val="24"/>
              </w:rPr>
              <w:t>NATURAL</w:t>
            </w:r>
          </w:p>
        </w:tc>
      </w:tr>
      <w:tr w:rsidR="00892A8D" w14:paraId="1340F54C" w14:textId="77777777">
        <w:trPr>
          <w:trHeight w:val="275"/>
        </w:trPr>
        <w:tc>
          <w:tcPr>
            <w:tcW w:w="3320" w:type="dxa"/>
          </w:tcPr>
          <w:p w14:paraId="1340F54A" w14:textId="77777777" w:rsidR="00892A8D" w:rsidRDefault="00261B81">
            <w:pPr>
              <w:pStyle w:val="TableParagraph"/>
              <w:rPr>
                <w:sz w:val="24"/>
              </w:rPr>
            </w:pPr>
            <w:r>
              <w:rPr>
                <w:sz w:val="24"/>
              </w:rPr>
              <w:t>Earthquakes</w:t>
            </w:r>
          </w:p>
        </w:tc>
        <w:tc>
          <w:tcPr>
            <w:tcW w:w="4051" w:type="dxa"/>
          </w:tcPr>
          <w:p w14:paraId="1340F54B" w14:textId="77777777" w:rsidR="00892A8D" w:rsidRDefault="00261B81">
            <w:pPr>
              <w:pStyle w:val="TableParagraph"/>
              <w:ind w:left="108"/>
              <w:rPr>
                <w:sz w:val="24"/>
              </w:rPr>
            </w:pPr>
            <w:r>
              <w:rPr>
                <w:sz w:val="24"/>
              </w:rPr>
              <w:t>3</w:t>
            </w:r>
          </w:p>
        </w:tc>
      </w:tr>
      <w:tr w:rsidR="00892A8D" w14:paraId="1340F54F" w14:textId="77777777">
        <w:trPr>
          <w:trHeight w:val="275"/>
        </w:trPr>
        <w:tc>
          <w:tcPr>
            <w:tcW w:w="3320" w:type="dxa"/>
          </w:tcPr>
          <w:p w14:paraId="1340F54D" w14:textId="77777777" w:rsidR="00892A8D" w:rsidRDefault="00261B81">
            <w:pPr>
              <w:pStyle w:val="TableParagraph"/>
              <w:rPr>
                <w:sz w:val="24"/>
              </w:rPr>
            </w:pPr>
            <w:r>
              <w:rPr>
                <w:sz w:val="24"/>
              </w:rPr>
              <w:t>Fire</w:t>
            </w:r>
          </w:p>
        </w:tc>
        <w:tc>
          <w:tcPr>
            <w:tcW w:w="4051" w:type="dxa"/>
          </w:tcPr>
          <w:p w14:paraId="1340F54E" w14:textId="77777777" w:rsidR="00892A8D" w:rsidRDefault="00261B81">
            <w:pPr>
              <w:pStyle w:val="TableParagraph"/>
              <w:ind w:left="108"/>
              <w:rPr>
                <w:sz w:val="24"/>
              </w:rPr>
            </w:pPr>
            <w:r>
              <w:rPr>
                <w:sz w:val="24"/>
              </w:rPr>
              <w:t>3</w:t>
            </w:r>
          </w:p>
        </w:tc>
      </w:tr>
      <w:tr w:rsidR="00892A8D" w14:paraId="1340F552" w14:textId="77777777">
        <w:trPr>
          <w:trHeight w:val="275"/>
        </w:trPr>
        <w:tc>
          <w:tcPr>
            <w:tcW w:w="3320" w:type="dxa"/>
          </w:tcPr>
          <w:p w14:paraId="1340F550" w14:textId="77777777" w:rsidR="00892A8D" w:rsidRDefault="00261B81">
            <w:pPr>
              <w:pStyle w:val="TableParagraph"/>
              <w:rPr>
                <w:sz w:val="24"/>
              </w:rPr>
            </w:pPr>
            <w:r>
              <w:rPr>
                <w:sz w:val="24"/>
              </w:rPr>
              <w:t>Floods</w:t>
            </w:r>
          </w:p>
        </w:tc>
        <w:tc>
          <w:tcPr>
            <w:tcW w:w="4051" w:type="dxa"/>
          </w:tcPr>
          <w:p w14:paraId="1340F551" w14:textId="77777777" w:rsidR="00892A8D" w:rsidRDefault="00261B81">
            <w:pPr>
              <w:pStyle w:val="TableParagraph"/>
              <w:ind w:left="108"/>
              <w:rPr>
                <w:sz w:val="24"/>
              </w:rPr>
            </w:pPr>
            <w:r>
              <w:rPr>
                <w:sz w:val="24"/>
              </w:rPr>
              <w:t>2</w:t>
            </w:r>
          </w:p>
        </w:tc>
      </w:tr>
      <w:tr w:rsidR="00892A8D" w14:paraId="1340F555" w14:textId="77777777">
        <w:trPr>
          <w:trHeight w:val="275"/>
        </w:trPr>
        <w:tc>
          <w:tcPr>
            <w:tcW w:w="3320" w:type="dxa"/>
          </w:tcPr>
          <w:p w14:paraId="1340F553" w14:textId="77777777" w:rsidR="00892A8D" w:rsidRDefault="00261B81">
            <w:pPr>
              <w:pStyle w:val="TableParagraph"/>
              <w:rPr>
                <w:sz w:val="24"/>
              </w:rPr>
            </w:pPr>
            <w:r>
              <w:rPr>
                <w:sz w:val="24"/>
              </w:rPr>
              <w:t>Hurricanes</w:t>
            </w:r>
          </w:p>
        </w:tc>
        <w:tc>
          <w:tcPr>
            <w:tcW w:w="4051" w:type="dxa"/>
          </w:tcPr>
          <w:p w14:paraId="1340F554" w14:textId="77777777" w:rsidR="00892A8D" w:rsidRDefault="00261B81">
            <w:pPr>
              <w:pStyle w:val="TableParagraph"/>
              <w:ind w:left="108"/>
              <w:rPr>
                <w:sz w:val="24"/>
              </w:rPr>
            </w:pPr>
            <w:r>
              <w:rPr>
                <w:sz w:val="24"/>
              </w:rPr>
              <w:t>2</w:t>
            </w:r>
          </w:p>
        </w:tc>
      </w:tr>
      <w:tr w:rsidR="00892A8D" w14:paraId="1340F558" w14:textId="77777777">
        <w:trPr>
          <w:trHeight w:val="276"/>
        </w:trPr>
        <w:tc>
          <w:tcPr>
            <w:tcW w:w="3320" w:type="dxa"/>
          </w:tcPr>
          <w:p w14:paraId="1340F556" w14:textId="77777777" w:rsidR="00892A8D" w:rsidRDefault="00261B81">
            <w:pPr>
              <w:pStyle w:val="TableParagraph"/>
              <w:rPr>
                <w:sz w:val="24"/>
              </w:rPr>
            </w:pPr>
            <w:r>
              <w:rPr>
                <w:sz w:val="24"/>
              </w:rPr>
              <w:t>Pandemic</w:t>
            </w:r>
          </w:p>
        </w:tc>
        <w:tc>
          <w:tcPr>
            <w:tcW w:w="4051" w:type="dxa"/>
          </w:tcPr>
          <w:p w14:paraId="1340F557" w14:textId="77777777" w:rsidR="00892A8D" w:rsidRDefault="00261B81">
            <w:pPr>
              <w:pStyle w:val="TableParagraph"/>
              <w:ind w:left="108"/>
              <w:rPr>
                <w:sz w:val="24"/>
              </w:rPr>
            </w:pPr>
            <w:r>
              <w:rPr>
                <w:sz w:val="24"/>
              </w:rPr>
              <w:t>3</w:t>
            </w:r>
          </w:p>
        </w:tc>
      </w:tr>
      <w:tr w:rsidR="00892A8D" w14:paraId="1340F55B" w14:textId="77777777">
        <w:trPr>
          <w:trHeight w:val="275"/>
        </w:trPr>
        <w:tc>
          <w:tcPr>
            <w:tcW w:w="3320" w:type="dxa"/>
          </w:tcPr>
          <w:p w14:paraId="1340F559" w14:textId="77777777" w:rsidR="00892A8D" w:rsidRDefault="00261B81">
            <w:pPr>
              <w:pStyle w:val="TableParagraph"/>
              <w:rPr>
                <w:sz w:val="24"/>
              </w:rPr>
            </w:pPr>
            <w:r>
              <w:rPr>
                <w:sz w:val="24"/>
              </w:rPr>
              <w:t>Severe Weather</w:t>
            </w:r>
          </w:p>
        </w:tc>
        <w:tc>
          <w:tcPr>
            <w:tcW w:w="4051" w:type="dxa"/>
          </w:tcPr>
          <w:p w14:paraId="1340F55A" w14:textId="77777777" w:rsidR="00892A8D" w:rsidRDefault="00261B81">
            <w:pPr>
              <w:pStyle w:val="TableParagraph"/>
              <w:ind w:left="108"/>
              <w:rPr>
                <w:sz w:val="24"/>
              </w:rPr>
            </w:pPr>
            <w:r>
              <w:rPr>
                <w:sz w:val="24"/>
              </w:rPr>
              <w:t>3</w:t>
            </w:r>
          </w:p>
        </w:tc>
      </w:tr>
      <w:tr w:rsidR="00892A8D" w14:paraId="1340F55E" w14:textId="77777777">
        <w:trPr>
          <w:trHeight w:val="277"/>
        </w:trPr>
        <w:tc>
          <w:tcPr>
            <w:tcW w:w="3320" w:type="dxa"/>
          </w:tcPr>
          <w:p w14:paraId="1340F55C" w14:textId="77777777" w:rsidR="00892A8D" w:rsidRDefault="00261B81">
            <w:pPr>
              <w:pStyle w:val="TableParagraph"/>
              <w:spacing w:line="258" w:lineRule="exact"/>
              <w:rPr>
                <w:sz w:val="24"/>
              </w:rPr>
            </w:pPr>
            <w:r>
              <w:rPr>
                <w:sz w:val="24"/>
              </w:rPr>
              <w:t>Tornadoes</w:t>
            </w:r>
          </w:p>
        </w:tc>
        <w:tc>
          <w:tcPr>
            <w:tcW w:w="4051" w:type="dxa"/>
          </w:tcPr>
          <w:p w14:paraId="1340F55D" w14:textId="77777777" w:rsidR="00892A8D" w:rsidRDefault="00261B81">
            <w:pPr>
              <w:pStyle w:val="TableParagraph"/>
              <w:spacing w:line="258" w:lineRule="exact"/>
              <w:ind w:left="108"/>
              <w:rPr>
                <w:sz w:val="24"/>
              </w:rPr>
            </w:pPr>
            <w:r>
              <w:rPr>
                <w:sz w:val="24"/>
              </w:rPr>
              <w:t>3</w:t>
            </w:r>
          </w:p>
        </w:tc>
      </w:tr>
      <w:tr w:rsidR="00892A8D" w14:paraId="1340F560" w14:textId="77777777">
        <w:trPr>
          <w:trHeight w:val="275"/>
        </w:trPr>
        <w:tc>
          <w:tcPr>
            <w:tcW w:w="7371" w:type="dxa"/>
            <w:gridSpan w:val="2"/>
            <w:shd w:val="clear" w:color="auto" w:fill="D9D9D9"/>
          </w:tcPr>
          <w:p w14:paraId="1340F55F" w14:textId="77777777" w:rsidR="00892A8D" w:rsidRDefault="00261B81">
            <w:pPr>
              <w:pStyle w:val="TableParagraph"/>
              <w:rPr>
                <w:i/>
                <w:sz w:val="24"/>
              </w:rPr>
            </w:pPr>
            <w:r>
              <w:rPr>
                <w:i/>
                <w:sz w:val="24"/>
              </w:rPr>
              <w:t>TECHNOLOGICAL/ACCIDENTAL</w:t>
            </w:r>
          </w:p>
        </w:tc>
      </w:tr>
      <w:tr w:rsidR="00892A8D" w14:paraId="1340F563" w14:textId="77777777">
        <w:trPr>
          <w:trHeight w:val="275"/>
        </w:trPr>
        <w:tc>
          <w:tcPr>
            <w:tcW w:w="3320" w:type="dxa"/>
          </w:tcPr>
          <w:p w14:paraId="1340F561" w14:textId="77777777" w:rsidR="00892A8D" w:rsidRDefault="00261B81">
            <w:pPr>
              <w:pStyle w:val="TableParagraph"/>
              <w:rPr>
                <w:sz w:val="24"/>
              </w:rPr>
            </w:pPr>
            <w:r>
              <w:rPr>
                <w:sz w:val="24"/>
              </w:rPr>
              <w:t>Chemical</w:t>
            </w:r>
          </w:p>
        </w:tc>
        <w:tc>
          <w:tcPr>
            <w:tcW w:w="4051" w:type="dxa"/>
          </w:tcPr>
          <w:p w14:paraId="1340F562" w14:textId="77777777" w:rsidR="00892A8D" w:rsidRDefault="00261B81">
            <w:pPr>
              <w:pStyle w:val="TableParagraph"/>
              <w:ind w:left="108"/>
              <w:rPr>
                <w:sz w:val="24"/>
              </w:rPr>
            </w:pPr>
            <w:r>
              <w:rPr>
                <w:sz w:val="24"/>
              </w:rPr>
              <w:t>2</w:t>
            </w:r>
          </w:p>
        </w:tc>
      </w:tr>
      <w:tr w:rsidR="00892A8D" w14:paraId="1340F566" w14:textId="77777777">
        <w:trPr>
          <w:trHeight w:val="275"/>
        </w:trPr>
        <w:tc>
          <w:tcPr>
            <w:tcW w:w="3320" w:type="dxa"/>
          </w:tcPr>
          <w:p w14:paraId="1340F564" w14:textId="77777777" w:rsidR="00892A8D" w:rsidRDefault="00261B81">
            <w:pPr>
              <w:pStyle w:val="TableParagraph"/>
              <w:rPr>
                <w:sz w:val="24"/>
              </w:rPr>
            </w:pPr>
            <w:r>
              <w:rPr>
                <w:sz w:val="24"/>
              </w:rPr>
              <w:t>Hazardous Materials</w:t>
            </w:r>
          </w:p>
        </w:tc>
        <w:tc>
          <w:tcPr>
            <w:tcW w:w="4051" w:type="dxa"/>
          </w:tcPr>
          <w:p w14:paraId="1340F565" w14:textId="77777777" w:rsidR="00892A8D" w:rsidRDefault="00261B81">
            <w:pPr>
              <w:pStyle w:val="TableParagraph"/>
              <w:ind w:left="108"/>
              <w:rPr>
                <w:sz w:val="24"/>
              </w:rPr>
            </w:pPr>
            <w:r>
              <w:rPr>
                <w:sz w:val="24"/>
              </w:rPr>
              <w:t>2</w:t>
            </w:r>
          </w:p>
        </w:tc>
      </w:tr>
      <w:tr w:rsidR="00892A8D" w14:paraId="1340F569" w14:textId="77777777">
        <w:trPr>
          <w:trHeight w:val="275"/>
        </w:trPr>
        <w:tc>
          <w:tcPr>
            <w:tcW w:w="3320" w:type="dxa"/>
          </w:tcPr>
          <w:p w14:paraId="1340F567" w14:textId="77777777" w:rsidR="00892A8D" w:rsidRDefault="00261B81">
            <w:pPr>
              <w:pStyle w:val="TableParagraph"/>
              <w:rPr>
                <w:sz w:val="24"/>
              </w:rPr>
            </w:pPr>
            <w:r>
              <w:rPr>
                <w:sz w:val="24"/>
              </w:rPr>
              <w:t>Nuclear Power Plants</w:t>
            </w:r>
          </w:p>
        </w:tc>
        <w:tc>
          <w:tcPr>
            <w:tcW w:w="4051" w:type="dxa"/>
          </w:tcPr>
          <w:p w14:paraId="1340F568" w14:textId="77777777" w:rsidR="00892A8D" w:rsidRDefault="00261B81">
            <w:pPr>
              <w:pStyle w:val="TableParagraph"/>
              <w:ind w:left="108"/>
              <w:rPr>
                <w:sz w:val="24"/>
              </w:rPr>
            </w:pPr>
            <w:r>
              <w:rPr>
                <w:sz w:val="24"/>
              </w:rPr>
              <w:t>2</w:t>
            </w:r>
          </w:p>
        </w:tc>
      </w:tr>
      <w:tr w:rsidR="00892A8D" w14:paraId="1340F56C" w14:textId="77777777">
        <w:trPr>
          <w:trHeight w:val="275"/>
        </w:trPr>
        <w:tc>
          <w:tcPr>
            <w:tcW w:w="3320" w:type="dxa"/>
          </w:tcPr>
          <w:p w14:paraId="1340F56A" w14:textId="77777777" w:rsidR="00892A8D" w:rsidRDefault="00261B81">
            <w:pPr>
              <w:pStyle w:val="TableParagraph"/>
              <w:rPr>
                <w:sz w:val="24"/>
              </w:rPr>
            </w:pPr>
            <w:r>
              <w:rPr>
                <w:sz w:val="24"/>
              </w:rPr>
              <w:t>Utility Failures</w:t>
            </w:r>
          </w:p>
        </w:tc>
        <w:tc>
          <w:tcPr>
            <w:tcW w:w="4051" w:type="dxa"/>
          </w:tcPr>
          <w:p w14:paraId="1340F56B" w14:textId="77777777" w:rsidR="00892A8D" w:rsidRDefault="00261B81">
            <w:pPr>
              <w:pStyle w:val="TableParagraph"/>
              <w:ind w:left="108"/>
              <w:rPr>
                <w:sz w:val="24"/>
              </w:rPr>
            </w:pPr>
            <w:r>
              <w:rPr>
                <w:sz w:val="24"/>
              </w:rPr>
              <w:t>2</w:t>
            </w:r>
          </w:p>
        </w:tc>
      </w:tr>
      <w:tr w:rsidR="00892A8D" w14:paraId="1340F56E" w14:textId="77777777">
        <w:trPr>
          <w:trHeight w:val="277"/>
        </w:trPr>
        <w:tc>
          <w:tcPr>
            <w:tcW w:w="7371" w:type="dxa"/>
            <w:gridSpan w:val="2"/>
            <w:shd w:val="clear" w:color="auto" w:fill="D9D9D9"/>
          </w:tcPr>
          <w:p w14:paraId="1340F56D" w14:textId="77777777" w:rsidR="00892A8D" w:rsidRDefault="00261B81">
            <w:pPr>
              <w:pStyle w:val="TableParagraph"/>
              <w:spacing w:line="258" w:lineRule="exact"/>
              <w:rPr>
                <w:i/>
                <w:sz w:val="24"/>
              </w:rPr>
            </w:pPr>
            <w:r>
              <w:rPr>
                <w:i/>
                <w:sz w:val="24"/>
              </w:rPr>
              <w:t>TERRORIST</w:t>
            </w:r>
          </w:p>
        </w:tc>
      </w:tr>
      <w:tr w:rsidR="00892A8D" w14:paraId="1340F571" w14:textId="77777777">
        <w:trPr>
          <w:trHeight w:val="275"/>
        </w:trPr>
        <w:tc>
          <w:tcPr>
            <w:tcW w:w="3320" w:type="dxa"/>
          </w:tcPr>
          <w:p w14:paraId="1340F56F" w14:textId="77777777" w:rsidR="00892A8D" w:rsidRDefault="00261B81">
            <w:pPr>
              <w:pStyle w:val="TableParagraph"/>
              <w:rPr>
                <w:sz w:val="24"/>
              </w:rPr>
            </w:pPr>
            <w:r>
              <w:rPr>
                <w:sz w:val="24"/>
              </w:rPr>
              <w:t>Active Shooter/Armed Intruder</w:t>
            </w:r>
          </w:p>
        </w:tc>
        <w:tc>
          <w:tcPr>
            <w:tcW w:w="4051" w:type="dxa"/>
          </w:tcPr>
          <w:p w14:paraId="1340F570" w14:textId="77777777" w:rsidR="00892A8D" w:rsidRDefault="00261B81">
            <w:pPr>
              <w:pStyle w:val="TableParagraph"/>
              <w:ind w:left="108"/>
              <w:rPr>
                <w:sz w:val="24"/>
              </w:rPr>
            </w:pPr>
            <w:r>
              <w:rPr>
                <w:sz w:val="24"/>
              </w:rPr>
              <w:t>3</w:t>
            </w:r>
          </w:p>
        </w:tc>
      </w:tr>
      <w:tr w:rsidR="00892A8D" w14:paraId="1340F574" w14:textId="77777777">
        <w:trPr>
          <w:trHeight w:val="275"/>
        </w:trPr>
        <w:tc>
          <w:tcPr>
            <w:tcW w:w="3320" w:type="dxa"/>
          </w:tcPr>
          <w:p w14:paraId="1340F572" w14:textId="77777777" w:rsidR="00892A8D" w:rsidRDefault="00261B81">
            <w:pPr>
              <w:pStyle w:val="TableParagraph"/>
              <w:rPr>
                <w:sz w:val="24"/>
              </w:rPr>
            </w:pPr>
            <w:r>
              <w:rPr>
                <w:sz w:val="24"/>
              </w:rPr>
              <w:t>Biological Threats</w:t>
            </w:r>
          </w:p>
        </w:tc>
        <w:tc>
          <w:tcPr>
            <w:tcW w:w="4051" w:type="dxa"/>
          </w:tcPr>
          <w:p w14:paraId="1340F573" w14:textId="77777777" w:rsidR="00892A8D" w:rsidRDefault="00261B81">
            <w:pPr>
              <w:pStyle w:val="TableParagraph"/>
              <w:ind w:left="108"/>
              <w:rPr>
                <w:sz w:val="24"/>
              </w:rPr>
            </w:pPr>
            <w:r>
              <w:rPr>
                <w:sz w:val="24"/>
              </w:rPr>
              <w:t>3</w:t>
            </w:r>
          </w:p>
        </w:tc>
      </w:tr>
      <w:tr w:rsidR="00892A8D" w14:paraId="1340F577" w14:textId="77777777">
        <w:trPr>
          <w:trHeight w:val="275"/>
        </w:trPr>
        <w:tc>
          <w:tcPr>
            <w:tcW w:w="3320" w:type="dxa"/>
          </w:tcPr>
          <w:p w14:paraId="1340F575" w14:textId="77777777" w:rsidR="00892A8D" w:rsidRDefault="00261B81">
            <w:pPr>
              <w:pStyle w:val="TableParagraph"/>
              <w:rPr>
                <w:sz w:val="24"/>
              </w:rPr>
            </w:pPr>
            <w:r>
              <w:rPr>
                <w:sz w:val="24"/>
              </w:rPr>
              <w:t>Bomb Threat</w:t>
            </w:r>
          </w:p>
        </w:tc>
        <w:tc>
          <w:tcPr>
            <w:tcW w:w="4051" w:type="dxa"/>
          </w:tcPr>
          <w:p w14:paraId="1340F576" w14:textId="77777777" w:rsidR="00892A8D" w:rsidRDefault="00261B81">
            <w:pPr>
              <w:pStyle w:val="TableParagraph"/>
              <w:ind w:left="108"/>
              <w:rPr>
                <w:sz w:val="24"/>
              </w:rPr>
            </w:pPr>
            <w:r>
              <w:rPr>
                <w:sz w:val="24"/>
              </w:rPr>
              <w:t>2</w:t>
            </w:r>
          </w:p>
        </w:tc>
      </w:tr>
      <w:tr w:rsidR="00892A8D" w14:paraId="1340F57A" w14:textId="77777777">
        <w:trPr>
          <w:trHeight w:val="276"/>
        </w:trPr>
        <w:tc>
          <w:tcPr>
            <w:tcW w:w="3320" w:type="dxa"/>
          </w:tcPr>
          <w:p w14:paraId="1340F578" w14:textId="77777777" w:rsidR="00892A8D" w:rsidRDefault="00261B81">
            <w:pPr>
              <w:pStyle w:val="TableParagraph"/>
              <w:rPr>
                <w:sz w:val="24"/>
              </w:rPr>
            </w:pPr>
            <w:r>
              <w:rPr>
                <w:sz w:val="24"/>
              </w:rPr>
              <w:t>Chemical Threat</w:t>
            </w:r>
          </w:p>
        </w:tc>
        <w:tc>
          <w:tcPr>
            <w:tcW w:w="4051" w:type="dxa"/>
          </w:tcPr>
          <w:p w14:paraId="1340F579" w14:textId="77777777" w:rsidR="00892A8D" w:rsidRDefault="00261B81">
            <w:pPr>
              <w:pStyle w:val="TableParagraph"/>
              <w:ind w:left="108"/>
              <w:rPr>
                <w:sz w:val="24"/>
              </w:rPr>
            </w:pPr>
            <w:r>
              <w:rPr>
                <w:sz w:val="24"/>
              </w:rPr>
              <w:t>3</w:t>
            </w:r>
          </w:p>
        </w:tc>
      </w:tr>
      <w:tr w:rsidR="00892A8D" w14:paraId="1340F57D" w14:textId="77777777">
        <w:trPr>
          <w:trHeight w:val="275"/>
        </w:trPr>
        <w:tc>
          <w:tcPr>
            <w:tcW w:w="3320" w:type="dxa"/>
          </w:tcPr>
          <w:p w14:paraId="1340F57B" w14:textId="77777777" w:rsidR="00892A8D" w:rsidRDefault="00261B81">
            <w:pPr>
              <w:pStyle w:val="TableParagraph"/>
              <w:rPr>
                <w:sz w:val="24"/>
              </w:rPr>
            </w:pPr>
            <w:r>
              <w:rPr>
                <w:sz w:val="24"/>
              </w:rPr>
              <w:t>Civil Disturbance</w:t>
            </w:r>
          </w:p>
        </w:tc>
        <w:tc>
          <w:tcPr>
            <w:tcW w:w="4051" w:type="dxa"/>
          </w:tcPr>
          <w:p w14:paraId="1340F57C" w14:textId="77777777" w:rsidR="00892A8D" w:rsidRDefault="00261B81">
            <w:pPr>
              <w:pStyle w:val="TableParagraph"/>
              <w:ind w:left="108"/>
              <w:rPr>
                <w:sz w:val="24"/>
              </w:rPr>
            </w:pPr>
            <w:r>
              <w:rPr>
                <w:sz w:val="24"/>
              </w:rPr>
              <w:t>2</w:t>
            </w:r>
          </w:p>
        </w:tc>
      </w:tr>
      <w:tr w:rsidR="00892A8D" w14:paraId="1340F580" w14:textId="77777777">
        <w:trPr>
          <w:trHeight w:val="277"/>
        </w:trPr>
        <w:tc>
          <w:tcPr>
            <w:tcW w:w="3320" w:type="dxa"/>
          </w:tcPr>
          <w:p w14:paraId="1340F57E" w14:textId="77777777" w:rsidR="00892A8D" w:rsidRDefault="00261B81">
            <w:pPr>
              <w:pStyle w:val="TableParagraph"/>
              <w:spacing w:line="258" w:lineRule="exact"/>
              <w:rPr>
                <w:sz w:val="24"/>
              </w:rPr>
            </w:pPr>
            <w:r>
              <w:rPr>
                <w:sz w:val="24"/>
              </w:rPr>
              <w:t>Cyber Attack</w:t>
            </w:r>
          </w:p>
        </w:tc>
        <w:tc>
          <w:tcPr>
            <w:tcW w:w="4051" w:type="dxa"/>
          </w:tcPr>
          <w:p w14:paraId="1340F57F" w14:textId="77777777" w:rsidR="00892A8D" w:rsidRDefault="00261B81">
            <w:pPr>
              <w:pStyle w:val="TableParagraph"/>
              <w:spacing w:line="258" w:lineRule="exact"/>
              <w:ind w:left="108"/>
              <w:rPr>
                <w:sz w:val="24"/>
              </w:rPr>
            </w:pPr>
            <w:r>
              <w:rPr>
                <w:sz w:val="24"/>
              </w:rPr>
              <w:t>2</w:t>
            </w:r>
          </w:p>
        </w:tc>
      </w:tr>
      <w:tr w:rsidR="00892A8D" w14:paraId="1340F583" w14:textId="77777777">
        <w:trPr>
          <w:trHeight w:val="275"/>
        </w:trPr>
        <w:tc>
          <w:tcPr>
            <w:tcW w:w="3320" w:type="dxa"/>
          </w:tcPr>
          <w:p w14:paraId="1340F581" w14:textId="77777777" w:rsidR="00892A8D" w:rsidRDefault="00261B81">
            <w:pPr>
              <w:pStyle w:val="TableParagraph"/>
              <w:rPr>
                <w:sz w:val="24"/>
              </w:rPr>
            </w:pPr>
            <w:r>
              <w:rPr>
                <w:sz w:val="24"/>
              </w:rPr>
              <w:t>Explosions</w:t>
            </w:r>
          </w:p>
        </w:tc>
        <w:tc>
          <w:tcPr>
            <w:tcW w:w="4051" w:type="dxa"/>
          </w:tcPr>
          <w:p w14:paraId="1340F582" w14:textId="77777777" w:rsidR="00892A8D" w:rsidRDefault="00261B81">
            <w:pPr>
              <w:pStyle w:val="TableParagraph"/>
              <w:ind w:left="108"/>
              <w:rPr>
                <w:sz w:val="24"/>
              </w:rPr>
            </w:pPr>
            <w:r>
              <w:rPr>
                <w:sz w:val="24"/>
              </w:rPr>
              <w:t>3</w:t>
            </w:r>
          </w:p>
        </w:tc>
      </w:tr>
      <w:tr w:rsidR="00892A8D" w14:paraId="1340F586" w14:textId="77777777">
        <w:trPr>
          <w:trHeight w:val="275"/>
        </w:trPr>
        <w:tc>
          <w:tcPr>
            <w:tcW w:w="3320" w:type="dxa"/>
          </w:tcPr>
          <w:p w14:paraId="1340F584" w14:textId="77777777" w:rsidR="00892A8D" w:rsidRDefault="00261B81">
            <w:pPr>
              <w:pStyle w:val="TableParagraph"/>
              <w:rPr>
                <w:sz w:val="24"/>
              </w:rPr>
            </w:pPr>
            <w:r>
              <w:rPr>
                <w:sz w:val="24"/>
              </w:rPr>
              <w:t>Hostage Situation</w:t>
            </w:r>
          </w:p>
        </w:tc>
        <w:tc>
          <w:tcPr>
            <w:tcW w:w="4051" w:type="dxa"/>
          </w:tcPr>
          <w:p w14:paraId="1340F585" w14:textId="77777777" w:rsidR="00892A8D" w:rsidRDefault="00261B81">
            <w:pPr>
              <w:pStyle w:val="TableParagraph"/>
              <w:ind w:left="108"/>
              <w:rPr>
                <w:sz w:val="24"/>
              </w:rPr>
            </w:pPr>
            <w:r>
              <w:rPr>
                <w:sz w:val="24"/>
              </w:rPr>
              <w:t>3</w:t>
            </w:r>
          </w:p>
        </w:tc>
      </w:tr>
      <w:tr w:rsidR="00892A8D" w14:paraId="1340F589" w14:textId="77777777">
        <w:trPr>
          <w:trHeight w:val="275"/>
        </w:trPr>
        <w:tc>
          <w:tcPr>
            <w:tcW w:w="3320" w:type="dxa"/>
          </w:tcPr>
          <w:p w14:paraId="1340F587" w14:textId="77777777" w:rsidR="00892A8D" w:rsidRDefault="00261B81">
            <w:pPr>
              <w:pStyle w:val="TableParagraph"/>
              <w:rPr>
                <w:sz w:val="24"/>
              </w:rPr>
            </w:pPr>
            <w:r>
              <w:rPr>
                <w:sz w:val="24"/>
              </w:rPr>
              <w:t>Nuclear Blast</w:t>
            </w:r>
          </w:p>
        </w:tc>
        <w:tc>
          <w:tcPr>
            <w:tcW w:w="4051" w:type="dxa"/>
          </w:tcPr>
          <w:p w14:paraId="1340F588" w14:textId="77777777" w:rsidR="00892A8D" w:rsidRDefault="00261B81">
            <w:pPr>
              <w:pStyle w:val="TableParagraph"/>
              <w:ind w:left="108"/>
              <w:rPr>
                <w:sz w:val="24"/>
              </w:rPr>
            </w:pPr>
            <w:r>
              <w:rPr>
                <w:sz w:val="24"/>
              </w:rPr>
              <w:t>3</w:t>
            </w:r>
          </w:p>
        </w:tc>
      </w:tr>
      <w:tr w:rsidR="00892A8D" w14:paraId="1340F58C" w14:textId="77777777">
        <w:trPr>
          <w:trHeight w:val="275"/>
        </w:trPr>
        <w:tc>
          <w:tcPr>
            <w:tcW w:w="3320" w:type="dxa"/>
          </w:tcPr>
          <w:p w14:paraId="1340F58A" w14:textId="77777777" w:rsidR="00892A8D" w:rsidRDefault="00261B81">
            <w:pPr>
              <w:pStyle w:val="TableParagraph"/>
              <w:rPr>
                <w:sz w:val="24"/>
              </w:rPr>
            </w:pPr>
            <w:r>
              <w:rPr>
                <w:sz w:val="24"/>
              </w:rPr>
              <w:t>Radiological Dispersion Device</w:t>
            </w:r>
          </w:p>
        </w:tc>
        <w:tc>
          <w:tcPr>
            <w:tcW w:w="4051" w:type="dxa"/>
          </w:tcPr>
          <w:p w14:paraId="1340F58B" w14:textId="77777777" w:rsidR="00892A8D" w:rsidRDefault="00261B81">
            <w:pPr>
              <w:pStyle w:val="TableParagraph"/>
              <w:ind w:left="108"/>
              <w:rPr>
                <w:sz w:val="24"/>
              </w:rPr>
            </w:pPr>
            <w:r>
              <w:rPr>
                <w:sz w:val="24"/>
              </w:rPr>
              <w:t>3</w:t>
            </w:r>
          </w:p>
        </w:tc>
      </w:tr>
      <w:tr w:rsidR="00892A8D" w14:paraId="1340F58E" w14:textId="77777777">
        <w:trPr>
          <w:trHeight w:val="275"/>
        </w:trPr>
        <w:tc>
          <w:tcPr>
            <w:tcW w:w="7371" w:type="dxa"/>
            <w:gridSpan w:val="2"/>
            <w:shd w:val="clear" w:color="auto" w:fill="D9D9D9"/>
          </w:tcPr>
          <w:p w14:paraId="1340F58D" w14:textId="77777777" w:rsidR="00892A8D" w:rsidRDefault="00261B81">
            <w:pPr>
              <w:pStyle w:val="TableParagraph"/>
              <w:rPr>
                <w:i/>
                <w:sz w:val="24"/>
              </w:rPr>
            </w:pPr>
            <w:r>
              <w:rPr>
                <w:i/>
                <w:sz w:val="24"/>
              </w:rPr>
              <w:t>OTHER</w:t>
            </w:r>
          </w:p>
        </w:tc>
      </w:tr>
    </w:tbl>
    <w:p w14:paraId="1340F58F" w14:textId="77777777" w:rsidR="00892A8D" w:rsidRDefault="00892A8D">
      <w:pPr>
        <w:rPr>
          <w:sz w:val="24"/>
        </w:rPr>
        <w:sectPr w:rsidR="00892A8D">
          <w:headerReference w:type="even" r:id="rId29"/>
          <w:headerReference w:type="default" r:id="rId30"/>
          <w:footerReference w:type="even" r:id="rId31"/>
          <w:footerReference w:type="default" r:id="rId32"/>
          <w:pgSz w:w="12240" w:h="15840"/>
          <w:pgMar w:top="960" w:right="680" w:bottom="940" w:left="600" w:header="730" w:footer="743" w:gutter="0"/>
          <w:pgNumType w:start="5"/>
          <w:cols w:space="720"/>
        </w:sectPr>
      </w:pPr>
    </w:p>
    <w:p w14:paraId="1340F590" w14:textId="77777777" w:rsidR="00892A8D" w:rsidRDefault="00892A8D">
      <w:pPr>
        <w:pStyle w:val="BodyText"/>
        <w:spacing w:before="6"/>
        <w:rPr>
          <w:rFonts w:ascii="Tw Cen MT"/>
          <w:b/>
          <w:sz w:val="6"/>
        </w:rPr>
      </w:pPr>
    </w:p>
    <w:p w14:paraId="1340F591" w14:textId="77777777" w:rsidR="00892A8D" w:rsidRDefault="006B5706">
      <w:pPr>
        <w:pStyle w:val="BodyText"/>
        <w:ind w:left="479"/>
        <w:rPr>
          <w:rFonts w:ascii="Tw Cen MT"/>
          <w:sz w:val="20"/>
        </w:rPr>
      </w:pPr>
      <w:r>
        <w:rPr>
          <w:rFonts w:ascii="Tw Cen MT"/>
          <w:noProof/>
          <w:sz w:val="20"/>
        </w:rPr>
        <mc:AlternateContent>
          <mc:Choice Requires="wpg">
            <w:drawing>
              <wp:inline distT="0" distB="0" distL="0" distR="0" wp14:anchorId="1340F7B8" wp14:editId="1340F7B9">
                <wp:extent cx="4687570" cy="187960"/>
                <wp:effectExtent l="8890" t="13335" r="8890" b="8255"/>
                <wp:docPr id="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187960"/>
                          <a:chOff x="0" y="0"/>
                          <a:chExt cx="7382" cy="296"/>
                        </a:xfrm>
                      </wpg:grpSpPr>
                      <wps:wsp>
                        <wps:cNvPr id="32" name="Line 15"/>
                        <wps:cNvCnPr>
                          <a:cxnSpLocks noChangeShapeType="1"/>
                        </wps:cNvCnPr>
                        <wps:spPr bwMode="auto">
                          <a:xfrm>
                            <a:off x="10" y="5"/>
                            <a:ext cx="3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4"/>
                        <wps:cNvCnPr>
                          <a:cxnSpLocks noChangeShapeType="1"/>
                        </wps:cNvCnPr>
                        <wps:spPr bwMode="auto">
                          <a:xfrm>
                            <a:off x="3330" y="5"/>
                            <a:ext cx="4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3"/>
                        <wps:cNvCnPr>
                          <a:cxnSpLocks noChangeShapeType="1"/>
                        </wps:cNvCnPr>
                        <wps:spPr bwMode="auto">
                          <a:xfrm>
                            <a:off x="5" y="0"/>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12"/>
                        <wps:cNvCnPr>
                          <a:cxnSpLocks noChangeShapeType="1"/>
                        </wps:cNvCnPr>
                        <wps:spPr bwMode="auto">
                          <a:xfrm>
                            <a:off x="10" y="290"/>
                            <a:ext cx="3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11"/>
                        <wps:cNvCnPr>
                          <a:cxnSpLocks noChangeShapeType="1"/>
                        </wps:cNvCnPr>
                        <wps:spPr bwMode="auto">
                          <a:xfrm>
                            <a:off x="3325" y="0"/>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10"/>
                        <wps:cNvCnPr>
                          <a:cxnSpLocks noChangeShapeType="1"/>
                        </wps:cNvCnPr>
                        <wps:spPr bwMode="auto">
                          <a:xfrm>
                            <a:off x="3330" y="290"/>
                            <a:ext cx="4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9"/>
                        <wps:cNvCnPr>
                          <a:cxnSpLocks noChangeShapeType="1"/>
                        </wps:cNvCnPr>
                        <wps:spPr bwMode="auto">
                          <a:xfrm>
                            <a:off x="7377" y="0"/>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134F0A" id="Group 8" o:spid="_x0000_s1026" style="width:369.1pt;height:14.8pt;mso-position-horizontal-relative:char;mso-position-vertical-relative:line" coordsize="73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">
                <v:line id="Line 15" o:spid="_x0000_s1027" style="position:absolute;visibility:visible;mso-wrap-style:square" from="10,5" to="3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14" o:spid="_x0000_s1028" style="position:absolute;visibility:visible;mso-wrap-style:square" from="3330,5" to="7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13" o:spid="_x0000_s1029" style="position:absolute;visibility:visible;mso-wrap-style:square" from="5,0" to="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12" o:spid="_x0000_s1030" style="position:absolute;visibility:visible;mso-wrap-style:square" from="10,290" to="3320,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11" o:spid="_x0000_s1031" style="position:absolute;visibility:visible;mso-wrap-style:square" from="3325,0" to="332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10" o:spid="_x0000_s1032" style="position:absolute;visibility:visible;mso-wrap-style:square" from="3330,290" to="737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9" o:spid="_x0000_s1033" style="position:absolute;visibility:visible;mso-wrap-style:square" from="7377,0" to="7377,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w10:anchorlock/>
              </v:group>
            </w:pict>
          </mc:Fallback>
        </mc:AlternateContent>
      </w:r>
    </w:p>
    <w:p w14:paraId="1340F592" w14:textId="77777777" w:rsidR="00892A8D" w:rsidRDefault="00892A8D">
      <w:pPr>
        <w:pStyle w:val="BodyText"/>
        <w:spacing w:before="2"/>
        <w:rPr>
          <w:rFonts w:ascii="Tw Cen MT"/>
          <w:b/>
          <w:sz w:val="9"/>
        </w:rPr>
      </w:pPr>
    </w:p>
    <w:p w14:paraId="1340F593" w14:textId="77777777" w:rsidR="00892A8D" w:rsidRDefault="00261B81">
      <w:pPr>
        <w:spacing w:before="101"/>
        <w:ind w:left="480"/>
        <w:jc w:val="both"/>
        <w:rPr>
          <w:rFonts w:ascii="Tw Cen MT"/>
          <w:b/>
          <w:sz w:val="28"/>
        </w:rPr>
      </w:pPr>
      <w:r>
        <w:rPr>
          <w:rFonts w:ascii="Tw Cen MT"/>
          <w:b/>
          <w:color w:val="69220A"/>
          <w:sz w:val="28"/>
        </w:rPr>
        <w:t>Before (Preparedness)</w:t>
      </w:r>
    </w:p>
    <w:p w14:paraId="1340F594" w14:textId="77777777" w:rsidR="00892A8D" w:rsidRDefault="00261B81">
      <w:pPr>
        <w:pStyle w:val="BodyText"/>
        <w:spacing w:before="76"/>
        <w:ind w:left="480" w:right="394"/>
        <w:jc w:val="both"/>
      </w:pPr>
      <w:r>
        <w:t>For each of the above-indicated hazards, identify specific preparedness steps your Unit/Sub</w:t>
      </w:r>
      <w:r>
        <w:rPr>
          <w:rFonts w:ascii="Cambria Math" w:hAnsi="Cambria Math"/>
        </w:rPr>
        <w:t>‐</w:t>
      </w:r>
      <w:r>
        <w:t>Unit should take in the event you were faced with a potential impact. It may be helpful to make the steps in the form or a checklist. Those hazards with the greatest likelihood should receive priority in planning.</w:t>
      </w:r>
    </w:p>
    <w:p w14:paraId="1340F595" w14:textId="77777777" w:rsidR="00892A8D" w:rsidRDefault="00892A8D">
      <w:pPr>
        <w:pStyle w:val="BodyText"/>
        <w:spacing w:before="9"/>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6476"/>
      </w:tblGrid>
      <w:tr w:rsidR="00892A8D" w14:paraId="1340F598" w14:textId="77777777">
        <w:trPr>
          <w:trHeight w:val="290"/>
        </w:trPr>
        <w:tc>
          <w:tcPr>
            <w:tcW w:w="3596" w:type="dxa"/>
            <w:tcBorders>
              <w:top w:val="nil"/>
              <w:left w:val="nil"/>
              <w:bottom w:val="nil"/>
              <w:right w:val="nil"/>
            </w:tcBorders>
            <w:shd w:val="clear" w:color="auto" w:fill="000000"/>
          </w:tcPr>
          <w:p w14:paraId="1340F596" w14:textId="77777777" w:rsidR="00892A8D" w:rsidRDefault="00261B81">
            <w:pPr>
              <w:pStyle w:val="TableParagraph"/>
              <w:spacing w:line="270" w:lineRule="exact"/>
              <w:ind w:left="112"/>
              <w:rPr>
                <w:sz w:val="24"/>
              </w:rPr>
            </w:pPr>
            <w:r>
              <w:rPr>
                <w:color w:val="FFFFFF"/>
                <w:sz w:val="24"/>
              </w:rPr>
              <w:t>Hazard</w:t>
            </w:r>
          </w:p>
        </w:tc>
        <w:tc>
          <w:tcPr>
            <w:tcW w:w="6476" w:type="dxa"/>
            <w:tcBorders>
              <w:top w:val="nil"/>
              <w:left w:val="nil"/>
              <w:bottom w:val="nil"/>
              <w:right w:val="nil"/>
            </w:tcBorders>
            <w:shd w:val="clear" w:color="auto" w:fill="000000"/>
          </w:tcPr>
          <w:p w14:paraId="1340F597" w14:textId="77777777" w:rsidR="00892A8D" w:rsidRDefault="00261B81">
            <w:pPr>
              <w:pStyle w:val="TableParagraph"/>
              <w:spacing w:line="270" w:lineRule="exact"/>
              <w:ind w:left="112"/>
              <w:rPr>
                <w:sz w:val="24"/>
              </w:rPr>
            </w:pPr>
            <w:r>
              <w:rPr>
                <w:color w:val="FFFFFF"/>
                <w:sz w:val="24"/>
              </w:rPr>
              <w:t>Preparedness Steps</w:t>
            </w:r>
          </w:p>
        </w:tc>
      </w:tr>
      <w:tr w:rsidR="00892A8D" w14:paraId="1340F59C" w14:textId="77777777">
        <w:trPr>
          <w:trHeight w:val="551"/>
        </w:trPr>
        <w:tc>
          <w:tcPr>
            <w:tcW w:w="3596" w:type="dxa"/>
            <w:tcBorders>
              <w:top w:val="nil"/>
            </w:tcBorders>
          </w:tcPr>
          <w:p w14:paraId="1340F599" w14:textId="77777777" w:rsidR="00892A8D" w:rsidRDefault="00261B81">
            <w:pPr>
              <w:pStyle w:val="TableParagraph"/>
              <w:spacing w:line="270" w:lineRule="exact"/>
              <w:rPr>
                <w:sz w:val="24"/>
              </w:rPr>
            </w:pPr>
            <w:r>
              <w:rPr>
                <w:sz w:val="24"/>
              </w:rPr>
              <w:t>Fire</w:t>
            </w:r>
          </w:p>
        </w:tc>
        <w:tc>
          <w:tcPr>
            <w:tcW w:w="6476" w:type="dxa"/>
            <w:tcBorders>
              <w:top w:val="nil"/>
            </w:tcBorders>
          </w:tcPr>
          <w:p w14:paraId="1340F59A" w14:textId="77777777" w:rsidR="00892A8D" w:rsidRDefault="00261B81">
            <w:pPr>
              <w:pStyle w:val="TableParagraph"/>
              <w:spacing w:line="270" w:lineRule="exact"/>
              <w:rPr>
                <w:sz w:val="24"/>
              </w:rPr>
            </w:pPr>
            <w:r>
              <w:rPr>
                <w:sz w:val="24"/>
              </w:rPr>
              <w:t>Conduct fire drills and review Emergency Assembly Point Maps</w:t>
            </w:r>
          </w:p>
          <w:p w14:paraId="1340F59B" w14:textId="77777777" w:rsidR="00892A8D" w:rsidRDefault="00261B81">
            <w:pPr>
              <w:pStyle w:val="TableParagraph"/>
              <w:spacing w:line="261" w:lineRule="exact"/>
              <w:rPr>
                <w:sz w:val="24"/>
              </w:rPr>
            </w:pPr>
            <w:r>
              <w:rPr>
                <w:sz w:val="24"/>
              </w:rPr>
              <w:t>and Fire Escape Routes (posted in all buildings).</w:t>
            </w:r>
          </w:p>
        </w:tc>
      </w:tr>
      <w:tr w:rsidR="00892A8D" w14:paraId="1340F5A0" w14:textId="77777777">
        <w:trPr>
          <w:trHeight w:val="1656"/>
        </w:trPr>
        <w:tc>
          <w:tcPr>
            <w:tcW w:w="3596" w:type="dxa"/>
          </w:tcPr>
          <w:p w14:paraId="1340F59D" w14:textId="77777777" w:rsidR="00892A8D" w:rsidRDefault="00261B81">
            <w:pPr>
              <w:pStyle w:val="TableParagraph"/>
              <w:spacing w:line="270" w:lineRule="exact"/>
              <w:rPr>
                <w:sz w:val="24"/>
              </w:rPr>
            </w:pPr>
            <w:r>
              <w:rPr>
                <w:sz w:val="24"/>
              </w:rPr>
              <w:t>Severe Weather</w:t>
            </w:r>
          </w:p>
        </w:tc>
        <w:tc>
          <w:tcPr>
            <w:tcW w:w="6476" w:type="dxa"/>
          </w:tcPr>
          <w:p w14:paraId="1340F59E" w14:textId="77777777" w:rsidR="00892A8D" w:rsidRDefault="00261B81">
            <w:pPr>
              <w:pStyle w:val="TableParagraph"/>
              <w:spacing w:line="240" w:lineRule="auto"/>
              <w:ind w:right="127"/>
              <w:rPr>
                <w:sz w:val="24"/>
              </w:rPr>
            </w:pPr>
            <w:r>
              <w:rPr>
                <w:sz w:val="24"/>
              </w:rPr>
              <w:t xml:space="preserve">Read University severe weather emergency procedures.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 located on the ground or in </w:t>
            </w:r>
            <w:proofErr w:type="gramStart"/>
            <w:r>
              <w:rPr>
                <w:sz w:val="24"/>
              </w:rPr>
              <w:t>close proximity</w:t>
            </w:r>
            <w:proofErr w:type="gramEnd"/>
            <w:r>
              <w:rPr>
                <w:sz w:val="24"/>
              </w:rPr>
              <w:t>: take any steps possible to move</w:t>
            </w:r>
          </w:p>
          <w:p w14:paraId="1340F59F" w14:textId="77777777" w:rsidR="00892A8D" w:rsidRDefault="00261B81">
            <w:pPr>
              <w:pStyle w:val="TableParagraph"/>
              <w:spacing w:line="261" w:lineRule="exact"/>
              <w:rPr>
                <w:sz w:val="24"/>
              </w:rPr>
            </w:pPr>
            <w:r>
              <w:rPr>
                <w:sz w:val="24"/>
              </w:rPr>
              <w:t>these items to a higher location.</w:t>
            </w:r>
          </w:p>
        </w:tc>
      </w:tr>
      <w:tr w:rsidR="00892A8D" w14:paraId="1340F5A3" w14:textId="77777777">
        <w:trPr>
          <w:trHeight w:val="275"/>
        </w:trPr>
        <w:tc>
          <w:tcPr>
            <w:tcW w:w="3596" w:type="dxa"/>
          </w:tcPr>
          <w:p w14:paraId="1340F5A1" w14:textId="77777777" w:rsidR="00892A8D" w:rsidRDefault="00261B81">
            <w:pPr>
              <w:pStyle w:val="TableParagraph"/>
              <w:rPr>
                <w:sz w:val="24"/>
              </w:rPr>
            </w:pPr>
            <w:r>
              <w:rPr>
                <w:sz w:val="24"/>
              </w:rPr>
              <w:t>Tornadoes</w:t>
            </w:r>
          </w:p>
        </w:tc>
        <w:tc>
          <w:tcPr>
            <w:tcW w:w="6476" w:type="dxa"/>
          </w:tcPr>
          <w:p w14:paraId="1340F5A2" w14:textId="77777777" w:rsidR="00892A8D" w:rsidRDefault="00261B81">
            <w:pPr>
              <w:pStyle w:val="TableParagraph"/>
              <w:rPr>
                <w:sz w:val="24"/>
              </w:rPr>
            </w:pPr>
            <w:r>
              <w:rPr>
                <w:sz w:val="24"/>
              </w:rPr>
              <w:t>Read University severe weather emergency procedures.</w:t>
            </w:r>
          </w:p>
        </w:tc>
      </w:tr>
      <w:tr w:rsidR="00892A8D" w14:paraId="1340F5A6" w14:textId="77777777">
        <w:trPr>
          <w:trHeight w:val="1657"/>
        </w:trPr>
        <w:tc>
          <w:tcPr>
            <w:tcW w:w="3596" w:type="dxa"/>
          </w:tcPr>
          <w:p w14:paraId="1340F5A4" w14:textId="77777777" w:rsidR="00892A8D" w:rsidRDefault="00261B81">
            <w:pPr>
              <w:pStyle w:val="TableParagraph"/>
              <w:spacing w:line="273" w:lineRule="exact"/>
              <w:rPr>
                <w:sz w:val="24"/>
              </w:rPr>
            </w:pPr>
            <w:r>
              <w:rPr>
                <w:sz w:val="24"/>
              </w:rPr>
              <w:t>Floods</w:t>
            </w:r>
          </w:p>
        </w:tc>
        <w:tc>
          <w:tcPr>
            <w:tcW w:w="6476" w:type="dxa"/>
          </w:tcPr>
          <w:p w14:paraId="1340F5A5" w14:textId="77777777" w:rsidR="00892A8D" w:rsidRDefault="00261B81">
            <w:pPr>
              <w:pStyle w:val="TableParagraph"/>
              <w:spacing w:line="276" w:lineRule="exact"/>
              <w:ind w:right="127"/>
              <w:rPr>
                <w:sz w:val="24"/>
              </w:rPr>
            </w:pPr>
            <w:r>
              <w:rPr>
                <w:sz w:val="24"/>
              </w:rPr>
              <w:t xml:space="preserve">Read University severe weather emergency procedures.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 located on the ground </w:t>
            </w:r>
            <w:proofErr w:type="gramStart"/>
            <w:r>
              <w:rPr>
                <w:sz w:val="24"/>
              </w:rPr>
              <w:t>or in</w:t>
            </w:r>
            <w:proofErr w:type="gramEnd"/>
            <w:r>
              <w:rPr>
                <w:sz w:val="24"/>
              </w:rPr>
              <w:t xml:space="preserve"> </w:t>
            </w:r>
            <w:proofErr w:type="gramStart"/>
            <w:r>
              <w:rPr>
                <w:sz w:val="24"/>
              </w:rPr>
              <w:t>close proximity</w:t>
            </w:r>
            <w:proofErr w:type="gramEnd"/>
            <w:r>
              <w:rPr>
                <w:sz w:val="24"/>
              </w:rPr>
              <w:t>: take any steps possible to move these items to a higher location.</w:t>
            </w:r>
          </w:p>
        </w:tc>
      </w:tr>
      <w:tr w:rsidR="00892A8D" w14:paraId="1340F5AA" w14:textId="77777777">
        <w:trPr>
          <w:trHeight w:val="1656"/>
        </w:trPr>
        <w:tc>
          <w:tcPr>
            <w:tcW w:w="3596" w:type="dxa"/>
          </w:tcPr>
          <w:p w14:paraId="1340F5A7" w14:textId="77777777" w:rsidR="00892A8D" w:rsidRDefault="00261B81">
            <w:pPr>
              <w:pStyle w:val="TableParagraph"/>
              <w:spacing w:line="270" w:lineRule="exact"/>
              <w:rPr>
                <w:sz w:val="24"/>
              </w:rPr>
            </w:pPr>
            <w:r>
              <w:rPr>
                <w:sz w:val="24"/>
              </w:rPr>
              <w:t>Hurricanes</w:t>
            </w:r>
          </w:p>
        </w:tc>
        <w:tc>
          <w:tcPr>
            <w:tcW w:w="6476" w:type="dxa"/>
          </w:tcPr>
          <w:p w14:paraId="1340F5A8" w14:textId="77777777" w:rsidR="00892A8D" w:rsidRDefault="00261B81">
            <w:pPr>
              <w:pStyle w:val="TableParagraph"/>
              <w:spacing w:line="240" w:lineRule="auto"/>
              <w:ind w:right="127"/>
              <w:rPr>
                <w:sz w:val="24"/>
              </w:rPr>
            </w:pPr>
            <w:r>
              <w:rPr>
                <w:sz w:val="24"/>
              </w:rPr>
              <w:t xml:space="preserve">Read University severe weather emergency procedures.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 located on the ground or in </w:t>
            </w:r>
            <w:proofErr w:type="gramStart"/>
            <w:r>
              <w:rPr>
                <w:sz w:val="24"/>
              </w:rPr>
              <w:t>close proximity</w:t>
            </w:r>
            <w:proofErr w:type="gramEnd"/>
            <w:r>
              <w:rPr>
                <w:sz w:val="24"/>
              </w:rPr>
              <w:t>: take any steps possible to move</w:t>
            </w:r>
          </w:p>
          <w:p w14:paraId="1340F5A9" w14:textId="77777777" w:rsidR="00892A8D" w:rsidRDefault="00261B81">
            <w:pPr>
              <w:pStyle w:val="TableParagraph"/>
              <w:spacing w:line="261" w:lineRule="exact"/>
              <w:rPr>
                <w:sz w:val="24"/>
              </w:rPr>
            </w:pPr>
            <w:r>
              <w:rPr>
                <w:sz w:val="24"/>
              </w:rPr>
              <w:t>these items to a higher location.</w:t>
            </w:r>
          </w:p>
        </w:tc>
      </w:tr>
      <w:tr w:rsidR="00892A8D" w14:paraId="1340F5AD" w14:textId="77777777">
        <w:trPr>
          <w:trHeight w:val="275"/>
        </w:trPr>
        <w:tc>
          <w:tcPr>
            <w:tcW w:w="3596" w:type="dxa"/>
          </w:tcPr>
          <w:p w14:paraId="1340F5AB" w14:textId="77777777" w:rsidR="00892A8D" w:rsidRDefault="00261B81">
            <w:pPr>
              <w:pStyle w:val="TableParagraph"/>
              <w:rPr>
                <w:sz w:val="24"/>
              </w:rPr>
            </w:pPr>
            <w:r>
              <w:rPr>
                <w:sz w:val="24"/>
              </w:rPr>
              <w:t>Utility Failures (Network)</w:t>
            </w:r>
          </w:p>
        </w:tc>
        <w:tc>
          <w:tcPr>
            <w:tcW w:w="6476" w:type="dxa"/>
          </w:tcPr>
          <w:p w14:paraId="1340F5AC" w14:textId="77777777" w:rsidR="00892A8D" w:rsidRDefault="00892A8D">
            <w:pPr>
              <w:pStyle w:val="TableParagraph"/>
              <w:spacing w:line="240" w:lineRule="auto"/>
              <w:ind w:left="0"/>
              <w:rPr>
                <w:sz w:val="20"/>
              </w:rPr>
            </w:pPr>
          </w:p>
        </w:tc>
      </w:tr>
      <w:tr w:rsidR="00892A8D" w14:paraId="1340F5B0" w14:textId="77777777">
        <w:trPr>
          <w:trHeight w:val="275"/>
        </w:trPr>
        <w:tc>
          <w:tcPr>
            <w:tcW w:w="3596" w:type="dxa"/>
          </w:tcPr>
          <w:p w14:paraId="1340F5AE" w14:textId="77777777" w:rsidR="00892A8D" w:rsidRDefault="00261B81">
            <w:pPr>
              <w:pStyle w:val="TableParagraph"/>
              <w:rPr>
                <w:sz w:val="24"/>
              </w:rPr>
            </w:pPr>
            <w:r>
              <w:rPr>
                <w:sz w:val="24"/>
              </w:rPr>
              <w:t>Chemical</w:t>
            </w:r>
          </w:p>
        </w:tc>
        <w:tc>
          <w:tcPr>
            <w:tcW w:w="6476" w:type="dxa"/>
          </w:tcPr>
          <w:p w14:paraId="1340F5AF" w14:textId="77777777" w:rsidR="00892A8D" w:rsidRDefault="00261B81">
            <w:pPr>
              <w:pStyle w:val="TableParagraph"/>
              <w:rPr>
                <w:sz w:val="24"/>
              </w:rPr>
            </w:pPr>
            <w:r>
              <w:rPr>
                <w:sz w:val="24"/>
              </w:rPr>
              <w:t>Follow safe protocol and contact safety officer</w:t>
            </w:r>
          </w:p>
        </w:tc>
      </w:tr>
      <w:tr w:rsidR="00892A8D" w14:paraId="1340F5B3" w14:textId="77777777">
        <w:trPr>
          <w:trHeight w:val="275"/>
        </w:trPr>
        <w:tc>
          <w:tcPr>
            <w:tcW w:w="3596" w:type="dxa"/>
          </w:tcPr>
          <w:p w14:paraId="1340F5B1" w14:textId="77777777" w:rsidR="00892A8D" w:rsidRDefault="00261B81">
            <w:pPr>
              <w:pStyle w:val="TableParagraph"/>
              <w:rPr>
                <w:sz w:val="24"/>
              </w:rPr>
            </w:pPr>
            <w:r>
              <w:rPr>
                <w:sz w:val="24"/>
              </w:rPr>
              <w:t>Hazardous Materials</w:t>
            </w:r>
          </w:p>
        </w:tc>
        <w:tc>
          <w:tcPr>
            <w:tcW w:w="6476" w:type="dxa"/>
          </w:tcPr>
          <w:p w14:paraId="1340F5B2" w14:textId="77777777" w:rsidR="00892A8D" w:rsidRDefault="00261B81">
            <w:pPr>
              <w:pStyle w:val="TableParagraph"/>
              <w:rPr>
                <w:sz w:val="24"/>
              </w:rPr>
            </w:pPr>
            <w:r>
              <w:rPr>
                <w:sz w:val="24"/>
              </w:rPr>
              <w:t>Follow safe protocol and contact safety officer</w:t>
            </w:r>
          </w:p>
        </w:tc>
      </w:tr>
      <w:tr w:rsidR="00892A8D" w14:paraId="1340F5B6" w14:textId="77777777">
        <w:trPr>
          <w:trHeight w:val="275"/>
        </w:trPr>
        <w:tc>
          <w:tcPr>
            <w:tcW w:w="3596" w:type="dxa"/>
          </w:tcPr>
          <w:p w14:paraId="1340F5B4" w14:textId="77777777" w:rsidR="00892A8D" w:rsidRDefault="00261B81">
            <w:pPr>
              <w:pStyle w:val="TableParagraph"/>
              <w:rPr>
                <w:sz w:val="24"/>
              </w:rPr>
            </w:pPr>
            <w:r>
              <w:rPr>
                <w:sz w:val="24"/>
              </w:rPr>
              <w:t>Active Shooter/Armed Intruder</w:t>
            </w:r>
          </w:p>
        </w:tc>
        <w:tc>
          <w:tcPr>
            <w:tcW w:w="6476" w:type="dxa"/>
          </w:tcPr>
          <w:p w14:paraId="1340F5B5" w14:textId="77777777" w:rsidR="00892A8D" w:rsidRDefault="00261B81">
            <w:pPr>
              <w:pStyle w:val="TableParagraph"/>
              <w:rPr>
                <w:sz w:val="24"/>
              </w:rPr>
            </w:pPr>
            <w:r>
              <w:rPr>
                <w:sz w:val="24"/>
              </w:rPr>
              <w:t>Active shooter training</w:t>
            </w:r>
          </w:p>
        </w:tc>
      </w:tr>
      <w:tr w:rsidR="00892A8D" w14:paraId="1340F5B9" w14:textId="77777777">
        <w:trPr>
          <w:trHeight w:val="277"/>
        </w:trPr>
        <w:tc>
          <w:tcPr>
            <w:tcW w:w="3596" w:type="dxa"/>
          </w:tcPr>
          <w:p w14:paraId="1340F5B7" w14:textId="77777777" w:rsidR="00892A8D" w:rsidRDefault="00261B81">
            <w:pPr>
              <w:pStyle w:val="TableParagraph"/>
              <w:spacing w:line="258" w:lineRule="exact"/>
              <w:rPr>
                <w:sz w:val="24"/>
              </w:rPr>
            </w:pPr>
            <w:r>
              <w:rPr>
                <w:sz w:val="24"/>
              </w:rPr>
              <w:t>Bomb Threat</w:t>
            </w:r>
          </w:p>
        </w:tc>
        <w:tc>
          <w:tcPr>
            <w:tcW w:w="6476" w:type="dxa"/>
          </w:tcPr>
          <w:p w14:paraId="1340F5B8" w14:textId="77777777" w:rsidR="00892A8D" w:rsidRDefault="00261B81">
            <w:pPr>
              <w:pStyle w:val="TableParagraph"/>
              <w:spacing w:line="258" w:lineRule="exact"/>
              <w:rPr>
                <w:sz w:val="24"/>
              </w:rPr>
            </w:pPr>
            <w:r>
              <w:rPr>
                <w:sz w:val="24"/>
              </w:rPr>
              <w:t>Review ULM emergency procedure</w:t>
            </w:r>
          </w:p>
        </w:tc>
      </w:tr>
    </w:tbl>
    <w:p w14:paraId="1340F5BA" w14:textId="77777777" w:rsidR="00892A8D" w:rsidRDefault="00892A8D">
      <w:pPr>
        <w:spacing w:line="258" w:lineRule="exact"/>
        <w:rPr>
          <w:sz w:val="24"/>
        </w:rPr>
        <w:sectPr w:rsidR="00892A8D">
          <w:pgSz w:w="12240" w:h="15840"/>
          <w:pgMar w:top="1000" w:right="680" w:bottom="940" w:left="600" w:header="730" w:footer="743" w:gutter="0"/>
          <w:cols w:space="720"/>
        </w:sectPr>
      </w:pPr>
    </w:p>
    <w:p w14:paraId="1340F5BB" w14:textId="77777777" w:rsidR="00892A8D" w:rsidRDefault="00261B81">
      <w:pPr>
        <w:pStyle w:val="Heading2"/>
      </w:pPr>
      <w:r>
        <w:rPr>
          <w:color w:val="69220A"/>
        </w:rPr>
        <w:lastRenderedPageBreak/>
        <w:t>During (Response)</w:t>
      </w:r>
    </w:p>
    <w:p w14:paraId="1340F5BC" w14:textId="77777777" w:rsidR="00892A8D" w:rsidRDefault="00892A8D">
      <w:pPr>
        <w:pStyle w:val="BodyText"/>
        <w:rPr>
          <w:rFonts w:ascii="Tw Cen MT"/>
          <w:b/>
          <w:sz w:val="20"/>
        </w:rPr>
      </w:pPr>
    </w:p>
    <w:p w14:paraId="1340F5BD" w14:textId="77777777" w:rsidR="00892A8D" w:rsidRDefault="00892A8D">
      <w:pPr>
        <w:pStyle w:val="BodyText"/>
        <w:spacing w:before="7" w:after="1"/>
        <w:rPr>
          <w:rFonts w:ascii="Tw Cen MT"/>
          <w:b/>
          <w:sz w:val="15"/>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6476"/>
      </w:tblGrid>
      <w:tr w:rsidR="00892A8D" w14:paraId="1340F5C0" w14:textId="77777777">
        <w:trPr>
          <w:trHeight w:val="292"/>
        </w:trPr>
        <w:tc>
          <w:tcPr>
            <w:tcW w:w="3596" w:type="dxa"/>
            <w:tcBorders>
              <w:top w:val="nil"/>
              <w:left w:val="nil"/>
              <w:bottom w:val="nil"/>
              <w:right w:val="nil"/>
            </w:tcBorders>
            <w:shd w:val="clear" w:color="auto" w:fill="000000"/>
          </w:tcPr>
          <w:p w14:paraId="1340F5BE" w14:textId="77777777" w:rsidR="00892A8D" w:rsidRDefault="00261B81">
            <w:pPr>
              <w:pStyle w:val="TableParagraph"/>
              <w:spacing w:before="1" w:line="271" w:lineRule="exact"/>
              <w:ind w:left="112"/>
              <w:rPr>
                <w:sz w:val="24"/>
              </w:rPr>
            </w:pPr>
            <w:r>
              <w:rPr>
                <w:color w:val="FFFFFF"/>
                <w:sz w:val="24"/>
              </w:rPr>
              <w:t>Hazard</w:t>
            </w:r>
          </w:p>
        </w:tc>
        <w:tc>
          <w:tcPr>
            <w:tcW w:w="6476" w:type="dxa"/>
            <w:tcBorders>
              <w:top w:val="nil"/>
              <w:left w:val="nil"/>
              <w:bottom w:val="nil"/>
              <w:right w:val="nil"/>
            </w:tcBorders>
            <w:shd w:val="clear" w:color="auto" w:fill="000000"/>
          </w:tcPr>
          <w:p w14:paraId="1340F5BF" w14:textId="77777777" w:rsidR="00892A8D" w:rsidRDefault="00261B81">
            <w:pPr>
              <w:pStyle w:val="TableParagraph"/>
              <w:spacing w:before="1" w:line="271" w:lineRule="exact"/>
              <w:ind w:left="112"/>
              <w:rPr>
                <w:sz w:val="24"/>
              </w:rPr>
            </w:pPr>
            <w:r>
              <w:rPr>
                <w:color w:val="FFFFFF"/>
                <w:sz w:val="24"/>
              </w:rPr>
              <w:t>Response steps</w:t>
            </w:r>
          </w:p>
        </w:tc>
      </w:tr>
      <w:tr w:rsidR="00892A8D" w14:paraId="1340F5C3" w14:textId="77777777">
        <w:trPr>
          <w:trHeight w:val="275"/>
        </w:trPr>
        <w:tc>
          <w:tcPr>
            <w:tcW w:w="3596" w:type="dxa"/>
            <w:tcBorders>
              <w:top w:val="nil"/>
            </w:tcBorders>
          </w:tcPr>
          <w:p w14:paraId="1340F5C1" w14:textId="77777777" w:rsidR="00892A8D" w:rsidRDefault="00261B81">
            <w:pPr>
              <w:pStyle w:val="TableParagraph"/>
              <w:rPr>
                <w:sz w:val="24"/>
              </w:rPr>
            </w:pPr>
            <w:r>
              <w:rPr>
                <w:sz w:val="24"/>
              </w:rPr>
              <w:t>Fire</w:t>
            </w:r>
          </w:p>
        </w:tc>
        <w:tc>
          <w:tcPr>
            <w:tcW w:w="6476" w:type="dxa"/>
            <w:tcBorders>
              <w:top w:val="nil"/>
            </w:tcBorders>
          </w:tcPr>
          <w:p w14:paraId="1340F5C2" w14:textId="77777777" w:rsidR="00892A8D" w:rsidRDefault="00261B81">
            <w:pPr>
              <w:pStyle w:val="TableParagraph"/>
              <w:rPr>
                <w:sz w:val="24"/>
              </w:rPr>
            </w:pPr>
            <w:r>
              <w:rPr>
                <w:sz w:val="24"/>
              </w:rPr>
              <w:t>Evacuate building to pre-defined assembly points</w:t>
            </w:r>
          </w:p>
        </w:tc>
      </w:tr>
      <w:tr w:rsidR="00892A8D" w14:paraId="1340F5C7" w14:textId="77777777">
        <w:trPr>
          <w:trHeight w:val="1931"/>
        </w:trPr>
        <w:tc>
          <w:tcPr>
            <w:tcW w:w="3596" w:type="dxa"/>
          </w:tcPr>
          <w:p w14:paraId="1340F5C4" w14:textId="77777777" w:rsidR="00892A8D" w:rsidRDefault="00261B81">
            <w:pPr>
              <w:pStyle w:val="TableParagraph"/>
              <w:spacing w:line="270" w:lineRule="exact"/>
              <w:rPr>
                <w:sz w:val="24"/>
              </w:rPr>
            </w:pPr>
            <w:r>
              <w:rPr>
                <w:sz w:val="24"/>
              </w:rPr>
              <w:t>Severe weather</w:t>
            </w:r>
          </w:p>
        </w:tc>
        <w:tc>
          <w:tcPr>
            <w:tcW w:w="6476" w:type="dxa"/>
          </w:tcPr>
          <w:p w14:paraId="1340F5C5" w14:textId="77777777" w:rsidR="00892A8D" w:rsidRDefault="00261B81">
            <w:pPr>
              <w:pStyle w:val="TableParagraph"/>
              <w:spacing w:line="240" w:lineRule="auto"/>
              <w:ind w:right="47"/>
              <w:rPr>
                <w:sz w:val="24"/>
              </w:rPr>
            </w:pPr>
            <w:r>
              <w:rPr>
                <w:sz w:val="24"/>
              </w:rPr>
              <w:t xml:space="preserve">Seek shelter; follow University procedures and campus specific policies regarding campus closures and experiential education students.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 located on the ground or in </w:t>
            </w:r>
            <w:proofErr w:type="gramStart"/>
            <w:r>
              <w:rPr>
                <w:sz w:val="24"/>
              </w:rPr>
              <w:t>close proximity</w:t>
            </w:r>
            <w:proofErr w:type="gramEnd"/>
            <w:r>
              <w:rPr>
                <w:sz w:val="24"/>
              </w:rPr>
              <w:t>: take any steps</w:t>
            </w:r>
          </w:p>
          <w:p w14:paraId="1340F5C6" w14:textId="77777777" w:rsidR="00892A8D" w:rsidRDefault="00261B81">
            <w:pPr>
              <w:pStyle w:val="TableParagraph"/>
              <w:spacing w:line="261" w:lineRule="exact"/>
              <w:rPr>
                <w:sz w:val="24"/>
              </w:rPr>
            </w:pPr>
            <w:r>
              <w:rPr>
                <w:sz w:val="24"/>
              </w:rPr>
              <w:t>possible to move these items to a higher location.</w:t>
            </w:r>
          </w:p>
        </w:tc>
      </w:tr>
      <w:tr w:rsidR="00892A8D" w14:paraId="1340F5CB" w14:textId="77777777">
        <w:trPr>
          <w:trHeight w:val="828"/>
        </w:trPr>
        <w:tc>
          <w:tcPr>
            <w:tcW w:w="3596" w:type="dxa"/>
          </w:tcPr>
          <w:p w14:paraId="1340F5C8" w14:textId="77777777" w:rsidR="00892A8D" w:rsidRDefault="00261B81">
            <w:pPr>
              <w:pStyle w:val="TableParagraph"/>
              <w:spacing w:line="270" w:lineRule="exact"/>
              <w:rPr>
                <w:sz w:val="24"/>
              </w:rPr>
            </w:pPr>
            <w:r>
              <w:rPr>
                <w:sz w:val="24"/>
              </w:rPr>
              <w:t>Tornadoes</w:t>
            </w:r>
          </w:p>
        </w:tc>
        <w:tc>
          <w:tcPr>
            <w:tcW w:w="6476" w:type="dxa"/>
          </w:tcPr>
          <w:p w14:paraId="1340F5C9" w14:textId="77777777" w:rsidR="00892A8D" w:rsidRDefault="00261B81">
            <w:pPr>
              <w:pStyle w:val="TableParagraph"/>
              <w:spacing w:line="240" w:lineRule="auto"/>
              <w:ind w:right="227"/>
              <w:rPr>
                <w:sz w:val="24"/>
              </w:rPr>
            </w:pPr>
            <w:r>
              <w:rPr>
                <w:sz w:val="24"/>
              </w:rPr>
              <w:t>Seek shelter; follow University procedures and campus specific policies regarding campus closures and experiential education</w:t>
            </w:r>
          </w:p>
          <w:p w14:paraId="1340F5CA" w14:textId="77777777" w:rsidR="00892A8D" w:rsidRDefault="00261B81">
            <w:pPr>
              <w:pStyle w:val="TableParagraph"/>
              <w:spacing w:line="262" w:lineRule="exact"/>
              <w:rPr>
                <w:sz w:val="24"/>
              </w:rPr>
            </w:pPr>
            <w:r>
              <w:rPr>
                <w:sz w:val="24"/>
              </w:rPr>
              <w:t>students.</w:t>
            </w:r>
          </w:p>
        </w:tc>
      </w:tr>
      <w:tr w:rsidR="00892A8D" w14:paraId="1340F5CF" w14:textId="77777777">
        <w:trPr>
          <w:trHeight w:val="1931"/>
        </w:trPr>
        <w:tc>
          <w:tcPr>
            <w:tcW w:w="3596" w:type="dxa"/>
          </w:tcPr>
          <w:p w14:paraId="1340F5CC" w14:textId="77777777" w:rsidR="00892A8D" w:rsidRDefault="00261B81">
            <w:pPr>
              <w:pStyle w:val="TableParagraph"/>
              <w:spacing w:line="270" w:lineRule="exact"/>
              <w:rPr>
                <w:sz w:val="24"/>
              </w:rPr>
            </w:pPr>
            <w:r>
              <w:rPr>
                <w:sz w:val="24"/>
              </w:rPr>
              <w:t>Floods</w:t>
            </w:r>
          </w:p>
        </w:tc>
        <w:tc>
          <w:tcPr>
            <w:tcW w:w="6476" w:type="dxa"/>
          </w:tcPr>
          <w:p w14:paraId="1340F5CD" w14:textId="77777777" w:rsidR="00892A8D" w:rsidRDefault="00261B81">
            <w:pPr>
              <w:pStyle w:val="TableParagraph"/>
              <w:spacing w:line="240" w:lineRule="auto"/>
              <w:ind w:right="47"/>
              <w:rPr>
                <w:sz w:val="24"/>
              </w:rPr>
            </w:pPr>
            <w:r>
              <w:rPr>
                <w:sz w:val="24"/>
              </w:rPr>
              <w:t xml:space="preserve">Seek shelter; follow University procedures and campus specific policies regarding campus closures and experiential education students.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 located on the ground or in </w:t>
            </w:r>
            <w:proofErr w:type="gramStart"/>
            <w:r>
              <w:rPr>
                <w:sz w:val="24"/>
              </w:rPr>
              <w:t>close proximity</w:t>
            </w:r>
            <w:proofErr w:type="gramEnd"/>
            <w:r>
              <w:rPr>
                <w:sz w:val="24"/>
              </w:rPr>
              <w:t>: take any steps</w:t>
            </w:r>
          </w:p>
          <w:p w14:paraId="1340F5CE" w14:textId="77777777" w:rsidR="00892A8D" w:rsidRDefault="00261B81">
            <w:pPr>
              <w:pStyle w:val="TableParagraph"/>
              <w:spacing w:line="261" w:lineRule="exact"/>
              <w:rPr>
                <w:sz w:val="24"/>
              </w:rPr>
            </w:pPr>
            <w:r>
              <w:rPr>
                <w:sz w:val="24"/>
              </w:rPr>
              <w:t>possible to move these items to a higher location.</w:t>
            </w:r>
          </w:p>
        </w:tc>
      </w:tr>
      <w:tr w:rsidR="00892A8D" w14:paraId="1340F5D3" w14:textId="77777777">
        <w:trPr>
          <w:trHeight w:val="1932"/>
        </w:trPr>
        <w:tc>
          <w:tcPr>
            <w:tcW w:w="3596" w:type="dxa"/>
          </w:tcPr>
          <w:p w14:paraId="1340F5D0" w14:textId="77777777" w:rsidR="00892A8D" w:rsidRDefault="00261B81">
            <w:pPr>
              <w:pStyle w:val="TableParagraph"/>
              <w:spacing w:line="270" w:lineRule="exact"/>
              <w:rPr>
                <w:sz w:val="24"/>
              </w:rPr>
            </w:pPr>
            <w:r>
              <w:rPr>
                <w:sz w:val="24"/>
              </w:rPr>
              <w:t>Hurricanes</w:t>
            </w:r>
          </w:p>
        </w:tc>
        <w:tc>
          <w:tcPr>
            <w:tcW w:w="6476" w:type="dxa"/>
          </w:tcPr>
          <w:p w14:paraId="1340F5D1" w14:textId="77777777" w:rsidR="00892A8D" w:rsidRDefault="00261B81">
            <w:pPr>
              <w:pStyle w:val="TableParagraph"/>
              <w:spacing w:line="240" w:lineRule="auto"/>
              <w:ind w:right="47"/>
              <w:rPr>
                <w:sz w:val="24"/>
              </w:rPr>
            </w:pPr>
            <w:r>
              <w:rPr>
                <w:sz w:val="24"/>
              </w:rPr>
              <w:t xml:space="preserve">Seek shelter; follow University procedures and campus specific policies regarding campus closures and experiential education students. If possible, take any necessary steps to protect equipment (such as covering clinic equipment with tarps, etc.) </w:t>
            </w:r>
            <w:proofErr w:type="gramStart"/>
            <w:r>
              <w:rPr>
                <w:sz w:val="24"/>
              </w:rPr>
              <w:t>so as to</w:t>
            </w:r>
            <w:proofErr w:type="gramEnd"/>
            <w:r>
              <w:rPr>
                <w:sz w:val="24"/>
              </w:rPr>
              <w:t xml:space="preserve"> minimize potential damage. For equipment, files, etc.</w:t>
            </w:r>
          </w:p>
          <w:p w14:paraId="1340F5D2" w14:textId="77777777" w:rsidR="00892A8D" w:rsidRDefault="00261B81">
            <w:pPr>
              <w:pStyle w:val="TableParagraph"/>
              <w:spacing w:line="270" w:lineRule="atLeast"/>
              <w:rPr>
                <w:sz w:val="24"/>
              </w:rPr>
            </w:pPr>
            <w:r>
              <w:rPr>
                <w:sz w:val="24"/>
              </w:rPr>
              <w:t xml:space="preserve">located on the ground or in </w:t>
            </w:r>
            <w:proofErr w:type="gramStart"/>
            <w:r>
              <w:rPr>
                <w:sz w:val="24"/>
              </w:rPr>
              <w:t>close proximity</w:t>
            </w:r>
            <w:proofErr w:type="gramEnd"/>
            <w:r>
              <w:rPr>
                <w:sz w:val="24"/>
              </w:rPr>
              <w:t>: take any steps possible to move these items to a higher location.</w:t>
            </w:r>
          </w:p>
        </w:tc>
      </w:tr>
      <w:tr w:rsidR="00892A8D" w14:paraId="1340F5D6" w14:textId="77777777">
        <w:trPr>
          <w:trHeight w:val="275"/>
        </w:trPr>
        <w:tc>
          <w:tcPr>
            <w:tcW w:w="3596" w:type="dxa"/>
          </w:tcPr>
          <w:p w14:paraId="1340F5D4" w14:textId="77777777" w:rsidR="00892A8D" w:rsidRDefault="00261B81">
            <w:pPr>
              <w:pStyle w:val="TableParagraph"/>
              <w:rPr>
                <w:sz w:val="24"/>
              </w:rPr>
            </w:pPr>
            <w:r>
              <w:rPr>
                <w:sz w:val="24"/>
              </w:rPr>
              <w:t>Utility Failures (Network)</w:t>
            </w:r>
          </w:p>
        </w:tc>
        <w:tc>
          <w:tcPr>
            <w:tcW w:w="6476" w:type="dxa"/>
          </w:tcPr>
          <w:p w14:paraId="1340F5D5" w14:textId="77777777" w:rsidR="00892A8D" w:rsidRDefault="00261B81">
            <w:pPr>
              <w:pStyle w:val="TableParagraph"/>
              <w:rPr>
                <w:sz w:val="24"/>
              </w:rPr>
            </w:pPr>
            <w:r>
              <w:rPr>
                <w:sz w:val="24"/>
              </w:rPr>
              <w:t>Missed lectures should be recorded and posted on Moodle</w:t>
            </w:r>
          </w:p>
        </w:tc>
      </w:tr>
      <w:tr w:rsidR="00892A8D" w14:paraId="1340F5D9" w14:textId="77777777">
        <w:trPr>
          <w:trHeight w:val="275"/>
        </w:trPr>
        <w:tc>
          <w:tcPr>
            <w:tcW w:w="3596" w:type="dxa"/>
          </w:tcPr>
          <w:p w14:paraId="1340F5D7" w14:textId="77777777" w:rsidR="00892A8D" w:rsidRDefault="00261B81">
            <w:pPr>
              <w:pStyle w:val="TableParagraph"/>
              <w:rPr>
                <w:sz w:val="24"/>
              </w:rPr>
            </w:pPr>
            <w:r>
              <w:rPr>
                <w:sz w:val="24"/>
              </w:rPr>
              <w:t>Chemical</w:t>
            </w:r>
          </w:p>
        </w:tc>
        <w:tc>
          <w:tcPr>
            <w:tcW w:w="6476" w:type="dxa"/>
          </w:tcPr>
          <w:p w14:paraId="1340F5D8" w14:textId="77777777" w:rsidR="00892A8D" w:rsidRDefault="00261B81">
            <w:pPr>
              <w:pStyle w:val="TableParagraph"/>
              <w:rPr>
                <w:sz w:val="24"/>
              </w:rPr>
            </w:pPr>
            <w:r>
              <w:rPr>
                <w:sz w:val="24"/>
              </w:rPr>
              <w:t>Follow safe protocol and contact safety officer</w:t>
            </w:r>
          </w:p>
        </w:tc>
      </w:tr>
      <w:tr w:rsidR="00892A8D" w14:paraId="1340F5DC" w14:textId="77777777">
        <w:trPr>
          <w:trHeight w:val="277"/>
        </w:trPr>
        <w:tc>
          <w:tcPr>
            <w:tcW w:w="3596" w:type="dxa"/>
          </w:tcPr>
          <w:p w14:paraId="1340F5DA" w14:textId="77777777" w:rsidR="00892A8D" w:rsidRDefault="00261B81">
            <w:pPr>
              <w:pStyle w:val="TableParagraph"/>
              <w:spacing w:line="258" w:lineRule="exact"/>
              <w:rPr>
                <w:sz w:val="24"/>
              </w:rPr>
            </w:pPr>
            <w:r>
              <w:rPr>
                <w:sz w:val="24"/>
              </w:rPr>
              <w:t>Hazardous Materials</w:t>
            </w:r>
          </w:p>
        </w:tc>
        <w:tc>
          <w:tcPr>
            <w:tcW w:w="6476" w:type="dxa"/>
          </w:tcPr>
          <w:p w14:paraId="1340F5DB" w14:textId="77777777" w:rsidR="00892A8D" w:rsidRDefault="00261B81">
            <w:pPr>
              <w:pStyle w:val="TableParagraph"/>
              <w:spacing w:line="258" w:lineRule="exact"/>
              <w:rPr>
                <w:sz w:val="24"/>
              </w:rPr>
            </w:pPr>
            <w:r>
              <w:rPr>
                <w:sz w:val="24"/>
              </w:rPr>
              <w:t>Follow safe protocol and contact safety officer</w:t>
            </w:r>
          </w:p>
        </w:tc>
      </w:tr>
      <w:tr w:rsidR="00892A8D" w14:paraId="1340F5DF" w14:textId="77777777">
        <w:trPr>
          <w:trHeight w:val="275"/>
        </w:trPr>
        <w:tc>
          <w:tcPr>
            <w:tcW w:w="3596" w:type="dxa"/>
          </w:tcPr>
          <w:p w14:paraId="1340F5DD" w14:textId="77777777" w:rsidR="00892A8D" w:rsidRDefault="00261B81">
            <w:pPr>
              <w:pStyle w:val="TableParagraph"/>
              <w:rPr>
                <w:sz w:val="24"/>
              </w:rPr>
            </w:pPr>
            <w:r>
              <w:rPr>
                <w:sz w:val="24"/>
              </w:rPr>
              <w:t>Active Shooter/Armed Intruder</w:t>
            </w:r>
          </w:p>
        </w:tc>
        <w:tc>
          <w:tcPr>
            <w:tcW w:w="6476" w:type="dxa"/>
          </w:tcPr>
          <w:p w14:paraId="1340F5DE" w14:textId="77777777" w:rsidR="00892A8D" w:rsidRDefault="00261B81">
            <w:pPr>
              <w:pStyle w:val="TableParagraph"/>
              <w:rPr>
                <w:sz w:val="24"/>
              </w:rPr>
            </w:pPr>
            <w:r>
              <w:rPr>
                <w:sz w:val="24"/>
              </w:rPr>
              <w:t>Follow ULM active shooter response guidelines</w:t>
            </w:r>
          </w:p>
        </w:tc>
      </w:tr>
      <w:tr w:rsidR="00892A8D" w14:paraId="1340F5E2" w14:textId="77777777">
        <w:trPr>
          <w:trHeight w:val="275"/>
        </w:trPr>
        <w:tc>
          <w:tcPr>
            <w:tcW w:w="3596" w:type="dxa"/>
          </w:tcPr>
          <w:p w14:paraId="1340F5E0" w14:textId="77777777" w:rsidR="00892A8D" w:rsidRDefault="00261B81">
            <w:pPr>
              <w:pStyle w:val="TableParagraph"/>
              <w:rPr>
                <w:sz w:val="24"/>
              </w:rPr>
            </w:pPr>
            <w:r>
              <w:rPr>
                <w:sz w:val="24"/>
              </w:rPr>
              <w:t>Bomb Threat</w:t>
            </w:r>
          </w:p>
        </w:tc>
        <w:tc>
          <w:tcPr>
            <w:tcW w:w="6476" w:type="dxa"/>
          </w:tcPr>
          <w:p w14:paraId="1340F5E1" w14:textId="77777777" w:rsidR="00892A8D" w:rsidRDefault="00261B81">
            <w:pPr>
              <w:pStyle w:val="TableParagraph"/>
              <w:rPr>
                <w:sz w:val="24"/>
              </w:rPr>
            </w:pPr>
            <w:r>
              <w:rPr>
                <w:sz w:val="24"/>
              </w:rPr>
              <w:t>Evacuate building to pre-defined assembly points</w:t>
            </w:r>
          </w:p>
        </w:tc>
      </w:tr>
    </w:tbl>
    <w:p w14:paraId="1340F5E3" w14:textId="77777777" w:rsidR="00892A8D" w:rsidRDefault="00892A8D">
      <w:pPr>
        <w:rPr>
          <w:sz w:val="24"/>
        </w:rPr>
        <w:sectPr w:rsidR="00892A8D">
          <w:headerReference w:type="even" r:id="rId33"/>
          <w:headerReference w:type="default" r:id="rId34"/>
          <w:footerReference w:type="even" r:id="rId35"/>
          <w:footerReference w:type="default" r:id="rId36"/>
          <w:pgSz w:w="12240" w:h="15840"/>
          <w:pgMar w:top="1000" w:right="680" w:bottom="940" w:left="600" w:header="730" w:footer="743" w:gutter="0"/>
          <w:pgNumType w:start="7"/>
          <w:cols w:space="720"/>
        </w:sectPr>
      </w:pPr>
    </w:p>
    <w:p w14:paraId="1340F5E4" w14:textId="77777777" w:rsidR="00892A8D" w:rsidRDefault="00261B81">
      <w:pPr>
        <w:spacing w:before="77"/>
        <w:ind w:left="480"/>
        <w:rPr>
          <w:rFonts w:ascii="Tw Cen MT"/>
          <w:b/>
          <w:sz w:val="28"/>
        </w:rPr>
      </w:pPr>
      <w:r>
        <w:rPr>
          <w:rFonts w:ascii="Tw Cen MT"/>
          <w:b/>
          <w:color w:val="69220A"/>
          <w:sz w:val="28"/>
        </w:rPr>
        <w:lastRenderedPageBreak/>
        <w:t>After (Recovery)</w:t>
      </w:r>
    </w:p>
    <w:p w14:paraId="1340F5E5" w14:textId="77777777" w:rsidR="00892A8D" w:rsidRDefault="00892A8D">
      <w:pPr>
        <w:pStyle w:val="BodyText"/>
        <w:rPr>
          <w:rFonts w:ascii="Tw Cen MT"/>
          <w:b/>
          <w:sz w:val="20"/>
        </w:rPr>
      </w:pPr>
    </w:p>
    <w:p w14:paraId="1340F5E6" w14:textId="77777777" w:rsidR="00892A8D" w:rsidRDefault="00892A8D">
      <w:pPr>
        <w:pStyle w:val="BodyText"/>
        <w:spacing w:before="7" w:after="1"/>
        <w:rPr>
          <w:rFonts w:ascii="Tw Cen MT"/>
          <w:b/>
          <w:sz w:val="15"/>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7377"/>
      </w:tblGrid>
      <w:tr w:rsidR="00892A8D" w14:paraId="1340F5E9" w14:textId="77777777">
        <w:trPr>
          <w:trHeight w:val="292"/>
        </w:trPr>
        <w:tc>
          <w:tcPr>
            <w:tcW w:w="2696" w:type="dxa"/>
            <w:tcBorders>
              <w:top w:val="nil"/>
              <w:left w:val="nil"/>
              <w:bottom w:val="nil"/>
              <w:right w:val="nil"/>
            </w:tcBorders>
            <w:shd w:val="clear" w:color="auto" w:fill="000000"/>
          </w:tcPr>
          <w:p w14:paraId="1340F5E7" w14:textId="77777777" w:rsidR="00892A8D" w:rsidRDefault="00261B81">
            <w:pPr>
              <w:pStyle w:val="TableParagraph"/>
              <w:spacing w:before="1" w:line="271" w:lineRule="exact"/>
              <w:ind w:left="112"/>
              <w:rPr>
                <w:sz w:val="24"/>
              </w:rPr>
            </w:pPr>
            <w:r>
              <w:rPr>
                <w:color w:val="FFFFFF"/>
                <w:sz w:val="24"/>
              </w:rPr>
              <w:t>Hazard</w:t>
            </w:r>
          </w:p>
        </w:tc>
        <w:tc>
          <w:tcPr>
            <w:tcW w:w="7377" w:type="dxa"/>
            <w:tcBorders>
              <w:top w:val="nil"/>
              <w:left w:val="nil"/>
              <w:bottom w:val="nil"/>
              <w:right w:val="nil"/>
            </w:tcBorders>
            <w:shd w:val="clear" w:color="auto" w:fill="000000"/>
          </w:tcPr>
          <w:p w14:paraId="1340F5E8" w14:textId="77777777" w:rsidR="00892A8D" w:rsidRDefault="00261B81">
            <w:pPr>
              <w:pStyle w:val="TableParagraph"/>
              <w:spacing w:before="1" w:line="271" w:lineRule="exact"/>
              <w:ind w:left="112"/>
              <w:rPr>
                <w:sz w:val="24"/>
              </w:rPr>
            </w:pPr>
            <w:r>
              <w:rPr>
                <w:color w:val="FFFFFF"/>
                <w:sz w:val="24"/>
              </w:rPr>
              <w:t>Response Steps</w:t>
            </w:r>
          </w:p>
        </w:tc>
      </w:tr>
      <w:tr w:rsidR="00892A8D" w14:paraId="1340F5ED" w14:textId="77777777">
        <w:trPr>
          <w:trHeight w:val="551"/>
        </w:trPr>
        <w:tc>
          <w:tcPr>
            <w:tcW w:w="2696" w:type="dxa"/>
            <w:tcBorders>
              <w:top w:val="nil"/>
            </w:tcBorders>
          </w:tcPr>
          <w:p w14:paraId="1340F5EA" w14:textId="77777777" w:rsidR="00892A8D" w:rsidRDefault="00261B81">
            <w:pPr>
              <w:pStyle w:val="TableParagraph"/>
              <w:spacing w:line="270" w:lineRule="exact"/>
              <w:rPr>
                <w:sz w:val="24"/>
              </w:rPr>
            </w:pPr>
            <w:r>
              <w:rPr>
                <w:sz w:val="24"/>
              </w:rPr>
              <w:t>Fire</w:t>
            </w:r>
          </w:p>
        </w:tc>
        <w:tc>
          <w:tcPr>
            <w:tcW w:w="7377" w:type="dxa"/>
            <w:tcBorders>
              <w:top w:val="nil"/>
            </w:tcBorders>
          </w:tcPr>
          <w:p w14:paraId="1340F5EB" w14:textId="77777777" w:rsidR="00892A8D" w:rsidRDefault="00261B81">
            <w:pPr>
              <w:pStyle w:val="TableParagraph"/>
              <w:spacing w:line="270" w:lineRule="exact"/>
              <w:rPr>
                <w:sz w:val="24"/>
              </w:rPr>
            </w:pPr>
            <w:r>
              <w:rPr>
                <w:sz w:val="24"/>
              </w:rPr>
              <w:t>Conduct a damage assessment and ensure that the area has been deemed</w:t>
            </w:r>
          </w:p>
          <w:p w14:paraId="1340F5EC" w14:textId="77777777" w:rsidR="00892A8D" w:rsidRDefault="00261B81">
            <w:pPr>
              <w:pStyle w:val="TableParagraph"/>
              <w:spacing w:line="261" w:lineRule="exact"/>
              <w:rPr>
                <w:sz w:val="24"/>
              </w:rPr>
            </w:pPr>
            <w:r>
              <w:rPr>
                <w:sz w:val="24"/>
              </w:rPr>
              <w:t>safe before reentry.</w:t>
            </w:r>
          </w:p>
        </w:tc>
      </w:tr>
      <w:tr w:rsidR="00892A8D" w14:paraId="1340F5F1" w14:textId="77777777">
        <w:trPr>
          <w:trHeight w:val="827"/>
        </w:trPr>
        <w:tc>
          <w:tcPr>
            <w:tcW w:w="2696" w:type="dxa"/>
          </w:tcPr>
          <w:p w14:paraId="1340F5EE" w14:textId="77777777" w:rsidR="00892A8D" w:rsidRDefault="00261B81">
            <w:pPr>
              <w:pStyle w:val="TableParagraph"/>
              <w:spacing w:line="270" w:lineRule="exact"/>
              <w:rPr>
                <w:sz w:val="24"/>
              </w:rPr>
            </w:pPr>
            <w:r>
              <w:rPr>
                <w:sz w:val="24"/>
              </w:rPr>
              <w:t>Severe Weather</w:t>
            </w:r>
          </w:p>
        </w:tc>
        <w:tc>
          <w:tcPr>
            <w:tcW w:w="7377" w:type="dxa"/>
          </w:tcPr>
          <w:p w14:paraId="1340F5EF" w14:textId="77777777" w:rsidR="00892A8D" w:rsidRDefault="00261B81">
            <w:pPr>
              <w:pStyle w:val="TableParagraph"/>
              <w:spacing w:line="240" w:lineRule="auto"/>
              <w:ind w:right="343"/>
              <w:rPr>
                <w:sz w:val="24"/>
              </w:rPr>
            </w:pPr>
            <w:r>
              <w:rPr>
                <w:sz w:val="24"/>
              </w:rPr>
              <w:t>Watch for email/notices regarding the reopening of the affected campus When permitted to reenter the campus, conduct damage assessment and</w:t>
            </w:r>
          </w:p>
          <w:p w14:paraId="1340F5F0" w14:textId="77777777" w:rsidR="00892A8D" w:rsidRDefault="00261B81">
            <w:pPr>
              <w:pStyle w:val="TableParagraph"/>
              <w:spacing w:line="261" w:lineRule="exact"/>
              <w:rPr>
                <w:sz w:val="24"/>
              </w:rPr>
            </w:pPr>
            <w:r>
              <w:rPr>
                <w:sz w:val="24"/>
              </w:rPr>
              <w:t>notify others in the group of the campus reopening.</w:t>
            </w:r>
          </w:p>
        </w:tc>
      </w:tr>
      <w:tr w:rsidR="00892A8D" w14:paraId="1340F5F5" w14:textId="77777777">
        <w:trPr>
          <w:trHeight w:val="827"/>
        </w:trPr>
        <w:tc>
          <w:tcPr>
            <w:tcW w:w="2696" w:type="dxa"/>
          </w:tcPr>
          <w:p w14:paraId="1340F5F2" w14:textId="77777777" w:rsidR="00892A8D" w:rsidRDefault="00261B81">
            <w:pPr>
              <w:pStyle w:val="TableParagraph"/>
              <w:spacing w:line="270" w:lineRule="exact"/>
              <w:rPr>
                <w:sz w:val="24"/>
              </w:rPr>
            </w:pPr>
            <w:r>
              <w:rPr>
                <w:sz w:val="24"/>
              </w:rPr>
              <w:t>Tornadoes</w:t>
            </w:r>
          </w:p>
        </w:tc>
        <w:tc>
          <w:tcPr>
            <w:tcW w:w="7377" w:type="dxa"/>
          </w:tcPr>
          <w:p w14:paraId="1340F5F3" w14:textId="77777777" w:rsidR="00892A8D" w:rsidRDefault="00261B81">
            <w:pPr>
              <w:pStyle w:val="TableParagraph"/>
              <w:spacing w:line="270" w:lineRule="exact"/>
              <w:rPr>
                <w:sz w:val="24"/>
              </w:rPr>
            </w:pPr>
            <w:r>
              <w:rPr>
                <w:sz w:val="24"/>
              </w:rPr>
              <w:t>Watch for email/notices regarding the reopening of the affected campus</w:t>
            </w:r>
          </w:p>
          <w:p w14:paraId="1340F5F4" w14:textId="77777777" w:rsidR="00892A8D" w:rsidRDefault="00261B81">
            <w:pPr>
              <w:pStyle w:val="TableParagraph"/>
              <w:spacing w:line="270" w:lineRule="atLeast"/>
              <w:rPr>
                <w:sz w:val="24"/>
              </w:rPr>
            </w:pPr>
            <w:r>
              <w:rPr>
                <w:sz w:val="24"/>
              </w:rPr>
              <w:t>When permitted to reenter the campus, conduct damage assessment and notify others in the group of the campus reopening.</w:t>
            </w:r>
          </w:p>
        </w:tc>
      </w:tr>
      <w:tr w:rsidR="00892A8D" w14:paraId="1340F5F9" w14:textId="77777777">
        <w:trPr>
          <w:trHeight w:val="828"/>
        </w:trPr>
        <w:tc>
          <w:tcPr>
            <w:tcW w:w="2696" w:type="dxa"/>
          </w:tcPr>
          <w:p w14:paraId="1340F5F6" w14:textId="77777777" w:rsidR="00892A8D" w:rsidRDefault="00261B81">
            <w:pPr>
              <w:pStyle w:val="TableParagraph"/>
              <w:spacing w:line="270" w:lineRule="exact"/>
              <w:rPr>
                <w:sz w:val="24"/>
              </w:rPr>
            </w:pPr>
            <w:r>
              <w:rPr>
                <w:sz w:val="24"/>
              </w:rPr>
              <w:t>Floods</w:t>
            </w:r>
          </w:p>
        </w:tc>
        <w:tc>
          <w:tcPr>
            <w:tcW w:w="7377" w:type="dxa"/>
          </w:tcPr>
          <w:p w14:paraId="1340F5F7" w14:textId="77777777" w:rsidR="00892A8D" w:rsidRDefault="00261B81">
            <w:pPr>
              <w:pStyle w:val="TableParagraph"/>
              <w:spacing w:line="270" w:lineRule="exact"/>
              <w:rPr>
                <w:sz w:val="24"/>
              </w:rPr>
            </w:pPr>
            <w:r>
              <w:rPr>
                <w:sz w:val="24"/>
              </w:rPr>
              <w:t>Watch for email/notices regarding the reopening of the affected campus</w:t>
            </w:r>
          </w:p>
          <w:p w14:paraId="1340F5F8" w14:textId="77777777" w:rsidR="00892A8D" w:rsidRDefault="00261B81">
            <w:pPr>
              <w:pStyle w:val="TableParagraph"/>
              <w:spacing w:line="270" w:lineRule="atLeast"/>
              <w:rPr>
                <w:sz w:val="24"/>
              </w:rPr>
            </w:pPr>
            <w:r>
              <w:rPr>
                <w:sz w:val="24"/>
              </w:rPr>
              <w:t>When permitted to reenter the campus, conduct damage assessment and notify others in the group of the campus reopening.</w:t>
            </w:r>
          </w:p>
        </w:tc>
      </w:tr>
      <w:tr w:rsidR="00892A8D" w14:paraId="1340F5FD" w14:textId="77777777">
        <w:trPr>
          <w:trHeight w:val="827"/>
        </w:trPr>
        <w:tc>
          <w:tcPr>
            <w:tcW w:w="2696" w:type="dxa"/>
          </w:tcPr>
          <w:p w14:paraId="1340F5FA" w14:textId="77777777" w:rsidR="00892A8D" w:rsidRDefault="00261B81">
            <w:pPr>
              <w:pStyle w:val="TableParagraph"/>
              <w:spacing w:line="270" w:lineRule="exact"/>
              <w:rPr>
                <w:sz w:val="24"/>
              </w:rPr>
            </w:pPr>
            <w:r>
              <w:rPr>
                <w:sz w:val="24"/>
              </w:rPr>
              <w:t>Hurricanes</w:t>
            </w:r>
          </w:p>
        </w:tc>
        <w:tc>
          <w:tcPr>
            <w:tcW w:w="7377" w:type="dxa"/>
          </w:tcPr>
          <w:p w14:paraId="1340F5FB" w14:textId="77777777" w:rsidR="00892A8D" w:rsidRDefault="00261B81">
            <w:pPr>
              <w:pStyle w:val="TableParagraph"/>
              <w:spacing w:line="240" w:lineRule="auto"/>
              <w:rPr>
                <w:sz w:val="24"/>
              </w:rPr>
            </w:pPr>
            <w:r>
              <w:rPr>
                <w:sz w:val="24"/>
              </w:rPr>
              <w:t>Watch for email/notices regarding the reopening of the affected campus When permitted to reenter the campus, conduct damage assessment and</w:t>
            </w:r>
          </w:p>
          <w:p w14:paraId="1340F5FC" w14:textId="77777777" w:rsidR="00892A8D" w:rsidRDefault="00261B81">
            <w:pPr>
              <w:pStyle w:val="TableParagraph"/>
              <w:spacing w:line="261" w:lineRule="exact"/>
              <w:rPr>
                <w:sz w:val="24"/>
              </w:rPr>
            </w:pPr>
            <w:r>
              <w:rPr>
                <w:sz w:val="24"/>
              </w:rPr>
              <w:t>notify others in the group of the campus reopening.</w:t>
            </w:r>
          </w:p>
        </w:tc>
      </w:tr>
      <w:tr w:rsidR="00892A8D" w14:paraId="1340F601" w14:textId="77777777">
        <w:trPr>
          <w:trHeight w:val="551"/>
        </w:trPr>
        <w:tc>
          <w:tcPr>
            <w:tcW w:w="2696" w:type="dxa"/>
          </w:tcPr>
          <w:p w14:paraId="1340F5FE" w14:textId="77777777" w:rsidR="00892A8D" w:rsidRDefault="00261B81">
            <w:pPr>
              <w:pStyle w:val="TableParagraph"/>
              <w:spacing w:line="270" w:lineRule="exact"/>
              <w:rPr>
                <w:sz w:val="24"/>
              </w:rPr>
            </w:pPr>
            <w:r>
              <w:rPr>
                <w:sz w:val="24"/>
              </w:rPr>
              <w:t>Utility Failures</w:t>
            </w:r>
          </w:p>
          <w:p w14:paraId="1340F5FF" w14:textId="77777777" w:rsidR="00892A8D" w:rsidRDefault="00261B81">
            <w:pPr>
              <w:pStyle w:val="TableParagraph"/>
              <w:spacing w:line="261" w:lineRule="exact"/>
              <w:rPr>
                <w:sz w:val="24"/>
              </w:rPr>
            </w:pPr>
            <w:r>
              <w:rPr>
                <w:sz w:val="24"/>
              </w:rPr>
              <w:t>(Network)</w:t>
            </w:r>
          </w:p>
        </w:tc>
        <w:tc>
          <w:tcPr>
            <w:tcW w:w="7377" w:type="dxa"/>
          </w:tcPr>
          <w:p w14:paraId="1340F600" w14:textId="77777777" w:rsidR="00892A8D" w:rsidRDefault="00261B81">
            <w:pPr>
              <w:pStyle w:val="TableParagraph"/>
              <w:spacing w:line="270" w:lineRule="exact"/>
              <w:rPr>
                <w:sz w:val="24"/>
              </w:rPr>
            </w:pPr>
            <w:proofErr w:type="gramStart"/>
            <w:r>
              <w:rPr>
                <w:sz w:val="24"/>
              </w:rPr>
              <w:t>Missed lectures</w:t>
            </w:r>
            <w:proofErr w:type="gramEnd"/>
            <w:r>
              <w:rPr>
                <w:sz w:val="24"/>
              </w:rPr>
              <w:t xml:space="preserve"> will be recorded and posted on Moodle</w:t>
            </w:r>
          </w:p>
        </w:tc>
      </w:tr>
      <w:tr w:rsidR="00892A8D" w14:paraId="1340F605" w14:textId="77777777">
        <w:trPr>
          <w:trHeight w:val="553"/>
        </w:trPr>
        <w:tc>
          <w:tcPr>
            <w:tcW w:w="2696" w:type="dxa"/>
          </w:tcPr>
          <w:p w14:paraId="1340F602" w14:textId="77777777" w:rsidR="00892A8D" w:rsidRDefault="00261B81">
            <w:pPr>
              <w:pStyle w:val="TableParagraph"/>
              <w:spacing w:line="273" w:lineRule="exact"/>
              <w:rPr>
                <w:sz w:val="24"/>
              </w:rPr>
            </w:pPr>
            <w:r>
              <w:rPr>
                <w:sz w:val="24"/>
              </w:rPr>
              <w:t>Chemical</w:t>
            </w:r>
          </w:p>
        </w:tc>
        <w:tc>
          <w:tcPr>
            <w:tcW w:w="7377" w:type="dxa"/>
          </w:tcPr>
          <w:p w14:paraId="1340F603" w14:textId="77777777" w:rsidR="00892A8D" w:rsidRDefault="00261B81">
            <w:pPr>
              <w:pStyle w:val="TableParagraph"/>
              <w:spacing w:line="273" w:lineRule="exact"/>
              <w:rPr>
                <w:sz w:val="24"/>
              </w:rPr>
            </w:pPr>
            <w:r>
              <w:rPr>
                <w:sz w:val="24"/>
              </w:rPr>
              <w:t>Conduct a damage assessment and ensure that the area has been deemed</w:t>
            </w:r>
          </w:p>
          <w:p w14:paraId="1340F604" w14:textId="77777777" w:rsidR="00892A8D" w:rsidRDefault="00261B81">
            <w:pPr>
              <w:pStyle w:val="TableParagraph"/>
              <w:spacing w:line="261" w:lineRule="exact"/>
              <w:rPr>
                <w:sz w:val="24"/>
              </w:rPr>
            </w:pPr>
            <w:r>
              <w:rPr>
                <w:sz w:val="24"/>
              </w:rPr>
              <w:t>safe before reentry.</w:t>
            </w:r>
          </w:p>
        </w:tc>
      </w:tr>
      <w:tr w:rsidR="00892A8D" w14:paraId="1340F609" w14:textId="77777777">
        <w:trPr>
          <w:trHeight w:val="551"/>
        </w:trPr>
        <w:tc>
          <w:tcPr>
            <w:tcW w:w="2696" w:type="dxa"/>
          </w:tcPr>
          <w:p w14:paraId="1340F606" w14:textId="77777777" w:rsidR="00892A8D" w:rsidRDefault="00261B81">
            <w:pPr>
              <w:pStyle w:val="TableParagraph"/>
              <w:spacing w:line="270" w:lineRule="exact"/>
              <w:rPr>
                <w:sz w:val="24"/>
              </w:rPr>
            </w:pPr>
            <w:r>
              <w:rPr>
                <w:sz w:val="24"/>
              </w:rPr>
              <w:t>Hazardous Materials</w:t>
            </w:r>
          </w:p>
        </w:tc>
        <w:tc>
          <w:tcPr>
            <w:tcW w:w="7377" w:type="dxa"/>
          </w:tcPr>
          <w:p w14:paraId="1340F607" w14:textId="77777777" w:rsidR="00892A8D" w:rsidRDefault="00261B81">
            <w:pPr>
              <w:pStyle w:val="TableParagraph"/>
              <w:spacing w:line="270" w:lineRule="exact"/>
              <w:rPr>
                <w:sz w:val="24"/>
              </w:rPr>
            </w:pPr>
            <w:r>
              <w:rPr>
                <w:sz w:val="24"/>
              </w:rPr>
              <w:t>Conduct a damage assessment and ensure that the area has been deemed</w:t>
            </w:r>
          </w:p>
          <w:p w14:paraId="1340F608" w14:textId="77777777" w:rsidR="00892A8D" w:rsidRDefault="00261B81">
            <w:pPr>
              <w:pStyle w:val="TableParagraph"/>
              <w:spacing w:line="261" w:lineRule="exact"/>
              <w:rPr>
                <w:sz w:val="24"/>
              </w:rPr>
            </w:pPr>
            <w:r>
              <w:rPr>
                <w:sz w:val="24"/>
              </w:rPr>
              <w:t>safe before reentry.</w:t>
            </w:r>
          </w:p>
        </w:tc>
      </w:tr>
      <w:tr w:rsidR="00892A8D" w14:paraId="1340F60E" w14:textId="77777777">
        <w:trPr>
          <w:trHeight w:val="551"/>
        </w:trPr>
        <w:tc>
          <w:tcPr>
            <w:tcW w:w="2696" w:type="dxa"/>
          </w:tcPr>
          <w:p w14:paraId="1340F60A" w14:textId="77777777" w:rsidR="00892A8D" w:rsidRDefault="00261B81">
            <w:pPr>
              <w:pStyle w:val="TableParagraph"/>
              <w:spacing w:line="270" w:lineRule="exact"/>
              <w:rPr>
                <w:sz w:val="24"/>
              </w:rPr>
            </w:pPr>
            <w:r>
              <w:rPr>
                <w:sz w:val="24"/>
              </w:rPr>
              <w:t>Active Shooter/Armed</w:t>
            </w:r>
          </w:p>
          <w:p w14:paraId="1340F60B" w14:textId="77777777" w:rsidR="00892A8D" w:rsidRDefault="00261B81">
            <w:pPr>
              <w:pStyle w:val="TableParagraph"/>
              <w:spacing w:line="261" w:lineRule="exact"/>
              <w:rPr>
                <w:sz w:val="24"/>
              </w:rPr>
            </w:pPr>
            <w:r>
              <w:rPr>
                <w:sz w:val="24"/>
              </w:rPr>
              <w:t>Intruder</w:t>
            </w:r>
          </w:p>
        </w:tc>
        <w:tc>
          <w:tcPr>
            <w:tcW w:w="7377" w:type="dxa"/>
          </w:tcPr>
          <w:p w14:paraId="1340F60C" w14:textId="77777777" w:rsidR="00892A8D" w:rsidRDefault="00261B81">
            <w:pPr>
              <w:pStyle w:val="TableParagraph"/>
              <w:spacing w:line="270" w:lineRule="exact"/>
              <w:rPr>
                <w:sz w:val="24"/>
              </w:rPr>
            </w:pPr>
            <w:r>
              <w:rPr>
                <w:sz w:val="24"/>
              </w:rPr>
              <w:t>Conduct a damage assessment and ensure that the area has been deemed</w:t>
            </w:r>
          </w:p>
          <w:p w14:paraId="1340F60D" w14:textId="77777777" w:rsidR="00892A8D" w:rsidRDefault="00261B81">
            <w:pPr>
              <w:pStyle w:val="TableParagraph"/>
              <w:spacing w:line="261" w:lineRule="exact"/>
              <w:rPr>
                <w:sz w:val="24"/>
              </w:rPr>
            </w:pPr>
            <w:r>
              <w:rPr>
                <w:sz w:val="24"/>
              </w:rPr>
              <w:t>safe before reentry.</w:t>
            </w:r>
          </w:p>
        </w:tc>
      </w:tr>
      <w:tr w:rsidR="00892A8D" w14:paraId="1340F612" w14:textId="77777777">
        <w:trPr>
          <w:trHeight w:val="551"/>
        </w:trPr>
        <w:tc>
          <w:tcPr>
            <w:tcW w:w="2696" w:type="dxa"/>
          </w:tcPr>
          <w:p w14:paraId="1340F60F" w14:textId="77777777" w:rsidR="00892A8D" w:rsidRDefault="00261B81">
            <w:pPr>
              <w:pStyle w:val="TableParagraph"/>
              <w:spacing w:line="270" w:lineRule="exact"/>
              <w:rPr>
                <w:sz w:val="24"/>
              </w:rPr>
            </w:pPr>
            <w:r>
              <w:rPr>
                <w:sz w:val="24"/>
              </w:rPr>
              <w:t>Bomb Threat</w:t>
            </w:r>
          </w:p>
        </w:tc>
        <w:tc>
          <w:tcPr>
            <w:tcW w:w="7377" w:type="dxa"/>
          </w:tcPr>
          <w:p w14:paraId="1340F610" w14:textId="77777777" w:rsidR="00892A8D" w:rsidRDefault="00261B81">
            <w:pPr>
              <w:pStyle w:val="TableParagraph"/>
              <w:spacing w:line="270" w:lineRule="exact"/>
              <w:rPr>
                <w:sz w:val="24"/>
              </w:rPr>
            </w:pPr>
            <w:r>
              <w:rPr>
                <w:sz w:val="24"/>
              </w:rPr>
              <w:t>Conduct a damage assessment and ensure that the area has been deemed</w:t>
            </w:r>
          </w:p>
          <w:p w14:paraId="1340F611" w14:textId="77777777" w:rsidR="00892A8D" w:rsidRDefault="00261B81">
            <w:pPr>
              <w:pStyle w:val="TableParagraph"/>
              <w:spacing w:line="261" w:lineRule="exact"/>
              <w:rPr>
                <w:sz w:val="24"/>
              </w:rPr>
            </w:pPr>
            <w:r>
              <w:rPr>
                <w:sz w:val="24"/>
              </w:rPr>
              <w:t>safe before reentry.</w:t>
            </w:r>
          </w:p>
        </w:tc>
      </w:tr>
      <w:tr w:rsidR="00892A8D" w14:paraId="1340F615" w14:textId="77777777">
        <w:trPr>
          <w:trHeight w:val="1103"/>
        </w:trPr>
        <w:tc>
          <w:tcPr>
            <w:tcW w:w="10073" w:type="dxa"/>
            <w:gridSpan w:val="2"/>
          </w:tcPr>
          <w:p w14:paraId="1340F613" w14:textId="77777777" w:rsidR="00892A8D" w:rsidRDefault="00261B81">
            <w:pPr>
              <w:pStyle w:val="TableParagraph"/>
              <w:spacing w:line="240" w:lineRule="auto"/>
              <w:ind w:right="111"/>
              <w:rPr>
                <w:sz w:val="24"/>
              </w:rPr>
            </w:pPr>
            <w:r>
              <w:rPr>
                <w:sz w:val="24"/>
              </w:rPr>
              <w:t xml:space="preserve">*Following any emergency possessing the potential to cause harm and destruction to facilities and property, the Business and Facilities Manager (or </w:t>
            </w:r>
            <w:proofErr w:type="gramStart"/>
            <w:r>
              <w:rPr>
                <w:sz w:val="24"/>
              </w:rPr>
              <w:t>designee</w:t>
            </w:r>
            <w:proofErr w:type="gramEnd"/>
            <w:r>
              <w:rPr>
                <w:sz w:val="24"/>
              </w:rPr>
              <w:t>) will obtain the most up-to-date inventory</w:t>
            </w:r>
          </w:p>
          <w:p w14:paraId="1340F614" w14:textId="77777777" w:rsidR="00892A8D" w:rsidRDefault="00261B81">
            <w:pPr>
              <w:pStyle w:val="TableParagraph"/>
              <w:spacing w:line="270" w:lineRule="atLeast"/>
              <w:ind w:right="111"/>
              <w:rPr>
                <w:sz w:val="24"/>
              </w:rPr>
            </w:pPr>
            <w:r>
              <w:rPr>
                <w:sz w:val="24"/>
              </w:rPr>
              <w:t>list from the Physical Plant. These assets will be inspected, and the appropriate measures will be taken to facilitate repair/replacement according to State policy if damage occurs.</w:t>
            </w:r>
          </w:p>
        </w:tc>
      </w:tr>
    </w:tbl>
    <w:p w14:paraId="1340F616" w14:textId="77777777" w:rsidR="00892A8D" w:rsidRDefault="00892A8D">
      <w:pPr>
        <w:spacing w:line="270" w:lineRule="atLeast"/>
        <w:rPr>
          <w:sz w:val="24"/>
        </w:rPr>
        <w:sectPr w:rsidR="00892A8D">
          <w:pgSz w:w="12240" w:h="15840"/>
          <w:pgMar w:top="1000" w:right="680" w:bottom="940" w:left="600" w:header="730" w:footer="743" w:gutter="0"/>
          <w:cols w:space="720"/>
        </w:sectPr>
      </w:pPr>
    </w:p>
    <w:p w14:paraId="1340F617" w14:textId="77777777" w:rsidR="00892A8D" w:rsidRDefault="00261B81">
      <w:pPr>
        <w:spacing w:before="76" w:line="346" w:lineRule="exact"/>
        <w:ind w:left="480"/>
        <w:jc w:val="both"/>
        <w:rPr>
          <w:rFonts w:ascii="Tw Cen MT"/>
          <w:sz w:val="32"/>
        </w:rPr>
      </w:pPr>
      <w:r>
        <w:rPr>
          <w:rFonts w:ascii="Tw Cen MT"/>
          <w:color w:val="696363"/>
          <w:sz w:val="32"/>
        </w:rPr>
        <w:lastRenderedPageBreak/>
        <w:t>CONTINUITY OF OPERATIONS PLAN</w:t>
      </w:r>
    </w:p>
    <w:p w14:paraId="1340F618" w14:textId="77777777" w:rsidR="00892A8D" w:rsidRDefault="00261B81">
      <w:pPr>
        <w:pStyle w:val="BodyText"/>
        <w:ind w:left="480" w:right="397"/>
        <w:jc w:val="both"/>
      </w:pPr>
      <w:r>
        <w:t xml:space="preserve">A Continuity of Operations Plan (COOP), in its </w:t>
      </w:r>
      <w:proofErr w:type="gramStart"/>
      <w:r>
        <w:t>most simple</w:t>
      </w:r>
      <w:proofErr w:type="gramEnd"/>
      <w:r>
        <w:t xml:space="preserve"> and basic sense, encompasses continuing to do</w:t>
      </w:r>
      <w:r>
        <w:rPr>
          <w:spacing w:val="-6"/>
        </w:rPr>
        <w:t xml:space="preserve"> </w:t>
      </w:r>
      <w:r>
        <w:t>what</w:t>
      </w:r>
      <w:r>
        <w:rPr>
          <w:spacing w:val="-3"/>
        </w:rPr>
        <w:t xml:space="preserve"> </w:t>
      </w:r>
      <w:r>
        <w:t>you</w:t>
      </w:r>
      <w:r>
        <w:rPr>
          <w:spacing w:val="-4"/>
        </w:rPr>
        <w:t xml:space="preserve"> </w:t>
      </w:r>
      <w:r>
        <w:t>need</w:t>
      </w:r>
      <w:r>
        <w:rPr>
          <w:spacing w:val="-6"/>
        </w:rPr>
        <w:t xml:space="preserve"> </w:t>
      </w:r>
      <w:r>
        <w:t>to</w:t>
      </w:r>
      <w:r>
        <w:rPr>
          <w:spacing w:val="-5"/>
        </w:rPr>
        <w:t xml:space="preserve"> </w:t>
      </w:r>
      <w:r>
        <w:t>do</w:t>
      </w:r>
      <w:r>
        <w:rPr>
          <w:spacing w:val="-6"/>
        </w:rPr>
        <w:t xml:space="preserve"> </w:t>
      </w:r>
      <w:r>
        <w:t>despite</w:t>
      </w:r>
      <w:r>
        <w:rPr>
          <w:spacing w:val="-7"/>
        </w:rPr>
        <w:t xml:space="preserve"> </w:t>
      </w:r>
      <w:r>
        <w:t>a</w:t>
      </w:r>
      <w:r>
        <w:rPr>
          <w:spacing w:val="-7"/>
        </w:rPr>
        <w:t xml:space="preserve"> </w:t>
      </w:r>
      <w:r>
        <w:t>disaster</w:t>
      </w:r>
      <w:r>
        <w:rPr>
          <w:spacing w:val="-6"/>
        </w:rPr>
        <w:t xml:space="preserve"> </w:t>
      </w:r>
      <w:r>
        <w:t>impact.</w:t>
      </w:r>
      <w:r>
        <w:rPr>
          <w:spacing w:val="1"/>
        </w:rPr>
        <w:t xml:space="preserve"> </w:t>
      </w:r>
      <w:r>
        <w:t>It</w:t>
      </w:r>
      <w:r>
        <w:rPr>
          <w:spacing w:val="-6"/>
        </w:rPr>
        <w:t xml:space="preserve"> </w:t>
      </w:r>
      <w:r>
        <w:t>is</w:t>
      </w:r>
      <w:r>
        <w:rPr>
          <w:spacing w:val="-5"/>
        </w:rPr>
        <w:t xml:space="preserve"> </w:t>
      </w:r>
      <w:r>
        <w:t>important</w:t>
      </w:r>
      <w:r>
        <w:rPr>
          <w:spacing w:val="-6"/>
        </w:rPr>
        <w:t xml:space="preserve"> </w:t>
      </w:r>
      <w:r>
        <w:t>that</w:t>
      </w:r>
      <w:r>
        <w:rPr>
          <w:spacing w:val="-6"/>
        </w:rPr>
        <w:t xml:space="preserve"> </w:t>
      </w:r>
      <w:r>
        <w:t>all</w:t>
      </w:r>
      <w:r>
        <w:rPr>
          <w:spacing w:val="-6"/>
        </w:rPr>
        <w:t xml:space="preserve"> </w:t>
      </w:r>
      <w:r>
        <w:t>Units/Sub</w:t>
      </w:r>
      <w:r>
        <w:rPr>
          <w:rFonts w:ascii="Cambria Math" w:hAnsi="Cambria Math"/>
        </w:rPr>
        <w:t>‐</w:t>
      </w:r>
      <w:r>
        <w:t>Units</w:t>
      </w:r>
      <w:r>
        <w:rPr>
          <w:spacing w:val="-5"/>
        </w:rPr>
        <w:t xml:space="preserve"> </w:t>
      </w:r>
      <w:r>
        <w:t>have</w:t>
      </w:r>
      <w:r>
        <w:rPr>
          <w:spacing w:val="-7"/>
        </w:rPr>
        <w:t xml:space="preserve"> </w:t>
      </w:r>
      <w:r>
        <w:t>a</w:t>
      </w:r>
      <w:r>
        <w:rPr>
          <w:spacing w:val="-7"/>
        </w:rPr>
        <w:t xml:space="preserve"> </w:t>
      </w:r>
      <w:r>
        <w:t>COOP</w:t>
      </w:r>
      <w:r>
        <w:rPr>
          <w:spacing w:val="-6"/>
        </w:rPr>
        <w:t xml:space="preserve"> </w:t>
      </w:r>
      <w:r>
        <w:t>to ensure they can continue to execute their critical functions no matter what</w:t>
      </w:r>
      <w:r>
        <w:rPr>
          <w:spacing w:val="-6"/>
        </w:rPr>
        <w:t xml:space="preserve"> </w:t>
      </w:r>
      <w:r>
        <w:t>happens.</w:t>
      </w:r>
    </w:p>
    <w:p w14:paraId="1340F619" w14:textId="77777777" w:rsidR="00892A8D" w:rsidRDefault="00892A8D">
      <w:pPr>
        <w:pStyle w:val="BodyText"/>
        <w:rPr>
          <w:sz w:val="26"/>
        </w:rPr>
      </w:pPr>
    </w:p>
    <w:p w14:paraId="1340F61A" w14:textId="77777777" w:rsidR="00892A8D" w:rsidRDefault="00892A8D">
      <w:pPr>
        <w:pStyle w:val="BodyText"/>
        <w:spacing w:before="7"/>
        <w:rPr>
          <w:sz w:val="25"/>
        </w:rPr>
      </w:pPr>
    </w:p>
    <w:p w14:paraId="1340F61B" w14:textId="77777777" w:rsidR="00892A8D" w:rsidRDefault="00261B81">
      <w:pPr>
        <w:pStyle w:val="Heading2"/>
        <w:spacing w:before="0"/>
        <w:jc w:val="both"/>
      </w:pPr>
      <w:r>
        <w:rPr>
          <w:color w:val="69220A"/>
        </w:rPr>
        <w:t>Critical Functions &amp; Dependencies</w:t>
      </w:r>
    </w:p>
    <w:p w14:paraId="1340F61C" w14:textId="77777777" w:rsidR="00892A8D" w:rsidRDefault="00261B81">
      <w:pPr>
        <w:pStyle w:val="BodyText"/>
        <w:spacing w:before="74"/>
        <w:ind w:left="480" w:right="400"/>
        <w:jc w:val="both"/>
      </w:pPr>
      <w:r>
        <w:t>Critical Functions are major activities that each Unit/Sub</w:t>
      </w:r>
      <w:r>
        <w:rPr>
          <w:rFonts w:ascii="Cambria Math" w:hAnsi="Cambria Math"/>
        </w:rPr>
        <w:t>‐</w:t>
      </w:r>
      <w:r>
        <w:t xml:space="preserve">Unit normally performs to meet its core mission. </w:t>
      </w:r>
      <w:proofErr w:type="gramStart"/>
      <w:r>
        <w:t>Just as</w:t>
      </w:r>
      <w:proofErr w:type="gramEnd"/>
      <w:r>
        <w:t xml:space="preserve"> an example, the Critical Functions of the Public Safety Department might encompass: Patrol, Responding to Calls for Service, Emergency Management, Parking, and Community Education.</w:t>
      </w:r>
    </w:p>
    <w:p w14:paraId="1340F61D" w14:textId="77777777" w:rsidR="00892A8D" w:rsidRDefault="00892A8D">
      <w:pPr>
        <w:pStyle w:val="BodyText"/>
        <w:spacing w:before="10"/>
        <w:rPr>
          <w:sz w:val="23"/>
        </w:rPr>
      </w:pPr>
    </w:p>
    <w:p w14:paraId="1340F61E" w14:textId="77777777" w:rsidR="00892A8D" w:rsidRDefault="00261B81">
      <w:pPr>
        <w:pStyle w:val="BodyText"/>
        <w:ind w:left="480" w:right="406"/>
      </w:pPr>
      <w:r>
        <w:t xml:space="preserve">List all Critical Functions </w:t>
      </w:r>
      <w:proofErr w:type="gramStart"/>
      <w:r>
        <w:t>below, and</w:t>
      </w:r>
      <w:proofErr w:type="gramEnd"/>
      <w:r>
        <w:t xml:space="preserve"> assign a “Level of Criticality” to each. Levels of criticality are defined as follows:</w:t>
      </w:r>
    </w:p>
    <w:p w14:paraId="1340F61F" w14:textId="77777777" w:rsidR="00892A8D" w:rsidRDefault="00261B81">
      <w:pPr>
        <w:pStyle w:val="ListParagraph"/>
        <w:numPr>
          <w:ilvl w:val="0"/>
          <w:numId w:val="1"/>
        </w:numPr>
        <w:tabs>
          <w:tab w:val="left" w:pos="634"/>
        </w:tabs>
        <w:spacing w:before="1"/>
        <w:ind w:right="402" w:firstLine="0"/>
        <w:rPr>
          <w:sz w:val="24"/>
        </w:rPr>
      </w:pPr>
      <w:r>
        <w:rPr>
          <w:sz w:val="24"/>
        </w:rPr>
        <w:t>Critical 1 (Life Safety Essential): Cannot stop or pause; the function must be continued at a normal or increased capacity for life, health, or</w:t>
      </w:r>
      <w:r>
        <w:rPr>
          <w:spacing w:val="-9"/>
          <w:sz w:val="24"/>
        </w:rPr>
        <w:t xml:space="preserve"> </w:t>
      </w:r>
      <w:r>
        <w:rPr>
          <w:sz w:val="24"/>
        </w:rPr>
        <w:t>security.</w:t>
      </w:r>
    </w:p>
    <w:p w14:paraId="1340F620" w14:textId="77777777" w:rsidR="00892A8D" w:rsidRDefault="00261B81">
      <w:pPr>
        <w:pStyle w:val="ListParagraph"/>
        <w:numPr>
          <w:ilvl w:val="0"/>
          <w:numId w:val="1"/>
        </w:numPr>
        <w:tabs>
          <w:tab w:val="left" w:pos="620"/>
        </w:tabs>
        <w:ind w:right="403" w:firstLine="0"/>
        <w:rPr>
          <w:sz w:val="24"/>
        </w:rPr>
      </w:pPr>
      <w:r>
        <w:rPr>
          <w:sz w:val="24"/>
        </w:rPr>
        <w:t>Critical</w:t>
      </w:r>
      <w:r>
        <w:rPr>
          <w:spacing w:val="-6"/>
          <w:sz w:val="24"/>
        </w:rPr>
        <w:t xml:space="preserve"> </w:t>
      </w:r>
      <w:r>
        <w:rPr>
          <w:sz w:val="24"/>
        </w:rPr>
        <w:t>2</w:t>
      </w:r>
      <w:r>
        <w:rPr>
          <w:spacing w:val="-5"/>
          <w:sz w:val="24"/>
        </w:rPr>
        <w:t xml:space="preserve"> </w:t>
      </w:r>
      <w:r>
        <w:rPr>
          <w:sz w:val="24"/>
        </w:rPr>
        <w:t>(Core):</w:t>
      </w:r>
      <w:r>
        <w:rPr>
          <w:spacing w:val="-7"/>
          <w:sz w:val="24"/>
        </w:rPr>
        <w:t xml:space="preserve"> </w:t>
      </w:r>
      <w:r>
        <w:rPr>
          <w:sz w:val="24"/>
        </w:rPr>
        <w:t>Can</w:t>
      </w:r>
      <w:r>
        <w:rPr>
          <w:spacing w:val="-5"/>
          <w:sz w:val="24"/>
        </w:rPr>
        <w:t xml:space="preserve"> </w:t>
      </w:r>
      <w:r>
        <w:rPr>
          <w:sz w:val="24"/>
        </w:rPr>
        <w:t>be</w:t>
      </w:r>
      <w:r>
        <w:rPr>
          <w:spacing w:val="-7"/>
          <w:sz w:val="24"/>
        </w:rPr>
        <w:t xml:space="preserve"> </w:t>
      </w:r>
      <w:r>
        <w:rPr>
          <w:sz w:val="24"/>
        </w:rPr>
        <w:t>paused</w:t>
      </w:r>
      <w:r>
        <w:rPr>
          <w:spacing w:val="-5"/>
          <w:sz w:val="24"/>
        </w:rPr>
        <w:t xml:space="preserve"> </w:t>
      </w:r>
      <w:r>
        <w:rPr>
          <w:sz w:val="24"/>
        </w:rPr>
        <w:t>for</w:t>
      </w:r>
      <w:r>
        <w:rPr>
          <w:spacing w:val="-7"/>
          <w:sz w:val="24"/>
        </w:rPr>
        <w:t xml:space="preserve"> </w:t>
      </w:r>
      <w:r>
        <w:rPr>
          <w:sz w:val="24"/>
        </w:rPr>
        <w:t>a</w:t>
      </w:r>
      <w:r>
        <w:rPr>
          <w:spacing w:val="-6"/>
          <w:sz w:val="24"/>
        </w:rPr>
        <w:t xml:space="preserve"> </w:t>
      </w:r>
      <w:r>
        <w:rPr>
          <w:sz w:val="24"/>
        </w:rPr>
        <w:t>very</w:t>
      </w:r>
      <w:r>
        <w:rPr>
          <w:spacing w:val="-12"/>
          <w:sz w:val="24"/>
        </w:rPr>
        <w:t xml:space="preserve"> </w:t>
      </w:r>
      <w:r>
        <w:rPr>
          <w:sz w:val="24"/>
        </w:rPr>
        <w:t>short</w:t>
      </w:r>
      <w:r>
        <w:rPr>
          <w:spacing w:val="-7"/>
          <w:sz w:val="24"/>
        </w:rPr>
        <w:t xml:space="preserve"> </w:t>
      </w:r>
      <w:proofErr w:type="gramStart"/>
      <w:r>
        <w:rPr>
          <w:sz w:val="24"/>
        </w:rPr>
        <w:t>period</w:t>
      </w:r>
      <w:r>
        <w:rPr>
          <w:spacing w:val="-6"/>
          <w:sz w:val="24"/>
        </w:rPr>
        <w:t xml:space="preserve"> </w:t>
      </w:r>
      <w:r>
        <w:rPr>
          <w:sz w:val="24"/>
        </w:rPr>
        <w:t>of</w:t>
      </w:r>
      <w:r>
        <w:rPr>
          <w:spacing w:val="-7"/>
          <w:sz w:val="24"/>
        </w:rPr>
        <w:t xml:space="preserve"> </w:t>
      </w:r>
      <w:r>
        <w:rPr>
          <w:sz w:val="24"/>
        </w:rPr>
        <w:t>time</w:t>
      </w:r>
      <w:proofErr w:type="gramEnd"/>
      <w:r>
        <w:rPr>
          <w:sz w:val="24"/>
        </w:rPr>
        <w:t>;</w:t>
      </w:r>
      <w:r>
        <w:rPr>
          <w:spacing w:val="-5"/>
          <w:sz w:val="24"/>
        </w:rPr>
        <w:t xml:space="preserve"> </w:t>
      </w:r>
      <w:r>
        <w:rPr>
          <w:sz w:val="24"/>
        </w:rPr>
        <w:t>the</w:t>
      </w:r>
      <w:r>
        <w:rPr>
          <w:spacing w:val="-7"/>
          <w:sz w:val="24"/>
        </w:rPr>
        <w:t xml:space="preserve"> </w:t>
      </w:r>
      <w:r>
        <w:rPr>
          <w:sz w:val="24"/>
        </w:rPr>
        <w:t>function</w:t>
      </w:r>
      <w:r>
        <w:rPr>
          <w:spacing w:val="-5"/>
          <w:sz w:val="24"/>
        </w:rPr>
        <w:t xml:space="preserve"> </w:t>
      </w:r>
      <w:r>
        <w:rPr>
          <w:sz w:val="24"/>
        </w:rPr>
        <w:t>must</w:t>
      </w:r>
      <w:r>
        <w:rPr>
          <w:spacing w:val="-4"/>
          <w:sz w:val="24"/>
        </w:rPr>
        <w:t xml:space="preserve"> </w:t>
      </w:r>
      <w:r>
        <w:rPr>
          <w:sz w:val="24"/>
        </w:rPr>
        <w:t>be</w:t>
      </w:r>
      <w:r>
        <w:rPr>
          <w:spacing w:val="-7"/>
          <w:sz w:val="24"/>
        </w:rPr>
        <w:t xml:space="preserve"> </w:t>
      </w:r>
      <w:r>
        <w:rPr>
          <w:sz w:val="24"/>
        </w:rPr>
        <w:t>continued,</w:t>
      </w:r>
      <w:r>
        <w:rPr>
          <w:spacing w:val="-5"/>
          <w:sz w:val="24"/>
        </w:rPr>
        <w:t xml:space="preserve"> </w:t>
      </w:r>
      <w:r>
        <w:rPr>
          <w:sz w:val="24"/>
        </w:rPr>
        <w:t>perhaps in reduced mode, to ensure core University</w:t>
      </w:r>
      <w:r>
        <w:rPr>
          <w:spacing w:val="-6"/>
          <w:sz w:val="24"/>
        </w:rPr>
        <w:t xml:space="preserve"> </w:t>
      </w:r>
      <w:r>
        <w:rPr>
          <w:sz w:val="24"/>
        </w:rPr>
        <w:t>functionality.</w:t>
      </w:r>
    </w:p>
    <w:p w14:paraId="1340F621" w14:textId="77777777" w:rsidR="00892A8D" w:rsidRDefault="00261B81">
      <w:pPr>
        <w:pStyle w:val="ListParagraph"/>
        <w:numPr>
          <w:ilvl w:val="0"/>
          <w:numId w:val="1"/>
        </w:numPr>
        <w:tabs>
          <w:tab w:val="left" w:pos="634"/>
        </w:tabs>
        <w:ind w:right="405" w:firstLine="0"/>
        <w:rPr>
          <w:sz w:val="24"/>
        </w:rPr>
      </w:pPr>
      <w:r>
        <w:rPr>
          <w:sz w:val="24"/>
        </w:rPr>
        <w:t xml:space="preserve">Critical 3 (Important): Can be paused if forced to do </w:t>
      </w:r>
      <w:proofErr w:type="gramStart"/>
      <w:r>
        <w:rPr>
          <w:sz w:val="24"/>
        </w:rPr>
        <w:t>so, but</w:t>
      </w:r>
      <w:proofErr w:type="gramEnd"/>
      <w:r>
        <w:rPr>
          <w:sz w:val="24"/>
        </w:rPr>
        <w:t xml:space="preserve"> must resume in approximately 30 days or sooner; the function is important to basic University</w:t>
      </w:r>
      <w:r>
        <w:rPr>
          <w:spacing w:val="-5"/>
          <w:sz w:val="24"/>
        </w:rPr>
        <w:t xml:space="preserve"> </w:t>
      </w:r>
      <w:r>
        <w:rPr>
          <w:sz w:val="24"/>
        </w:rPr>
        <w:t>operations.</w:t>
      </w:r>
    </w:p>
    <w:p w14:paraId="1340F622" w14:textId="77777777" w:rsidR="00892A8D" w:rsidRDefault="00261B81">
      <w:pPr>
        <w:pStyle w:val="ListParagraph"/>
        <w:numPr>
          <w:ilvl w:val="0"/>
          <w:numId w:val="1"/>
        </w:numPr>
        <w:tabs>
          <w:tab w:val="left" w:pos="634"/>
        </w:tabs>
        <w:ind w:firstLine="0"/>
        <w:rPr>
          <w:sz w:val="24"/>
        </w:rPr>
      </w:pPr>
      <w:r>
        <w:rPr>
          <w:sz w:val="24"/>
        </w:rPr>
        <w:t xml:space="preserve">Deferrable: Can pause and resume when resources and personnel permit; the function is beneficial but not </w:t>
      </w:r>
      <w:proofErr w:type="gramStart"/>
      <w:r>
        <w:rPr>
          <w:sz w:val="24"/>
        </w:rPr>
        <w:t>absolutely</w:t>
      </w:r>
      <w:r>
        <w:rPr>
          <w:spacing w:val="-5"/>
          <w:sz w:val="24"/>
        </w:rPr>
        <w:t xml:space="preserve"> </w:t>
      </w:r>
      <w:r>
        <w:rPr>
          <w:sz w:val="24"/>
        </w:rPr>
        <w:t>necessary</w:t>
      </w:r>
      <w:proofErr w:type="gramEnd"/>
      <w:r>
        <w:rPr>
          <w:sz w:val="24"/>
        </w:rPr>
        <w:t>.</w:t>
      </w:r>
    </w:p>
    <w:p w14:paraId="1340F623" w14:textId="77777777" w:rsidR="00892A8D" w:rsidRDefault="00892A8D">
      <w:pPr>
        <w:pStyle w:val="BodyText"/>
        <w:spacing w:before="5" w:after="1"/>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5830"/>
        <w:gridCol w:w="2069"/>
      </w:tblGrid>
      <w:tr w:rsidR="00892A8D" w14:paraId="1340F629" w14:textId="77777777">
        <w:trPr>
          <w:trHeight w:val="551"/>
        </w:trPr>
        <w:tc>
          <w:tcPr>
            <w:tcW w:w="2177" w:type="dxa"/>
          </w:tcPr>
          <w:p w14:paraId="1340F624" w14:textId="77777777" w:rsidR="00892A8D" w:rsidRDefault="00261B81">
            <w:pPr>
              <w:pStyle w:val="TableParagraph"/>
              <w:spacing w:line="270" w:lineRule="exact"/>
              <w:rPr>
                <w:sz w:val="24"/>
              </w:rPr>
            </w:pPr>
            <w:r>
              <w:rPr>
                <w:sz w:val="24"/>
              </w:rPr>
              <w:t>Critical</w:t>
            </w:r>
          </w:p>
          <w:p w14:paraId="1340F625" w14:textId="77777777" w:rsidR="00892A8D" w:rsidRDefault="00261B81">
            <w:pPr>
              <w:pStyle w:val="TableParagraph"/>
              <w:spacing w:line="261" w:lineRule="exact"/>
              <w:rPr>
                <w:sz w:val="24"/>
              </w:rPr>
            </w:pPr>
            <w:r>
              <w:rPr>
                <w:sz w:val="24"/>
              </w:rPr>
              <w:t>Function #</w:t>
            </w:r>
          </w:p>
        </w:tc>
        <w:tc>
          <w:tcPr>
            <w:tcW w:w="5830" w:type="dxa"/>
          </w:tcPr>
          <w:p w14:paraId="1340F626" w14:textId="77777777" w:rsidR="00892A8D" w:rsidRDefault="00261B81">
            <w:pPr>
              <w:pStyle w:val="TableParagraph"/>
              <w:spacing w:line="270" w:lineRule="exact"/>
              <w:ind w:left="108"/>
              <w:rPr>
                <w:sz w:val="24"/>
              </w:rPr>
            </w:pPr>
            <w:r>
              <w:rPr>
                <w:sz w:val="24"/>
              </w:rPr>
              <w:t>Critical</w:t>
            </w:r>
          </w:p>
          <w:p w14:paraId="1340F627" w14:textId="77777777" w:rsidR="00892A8D" w:rsidRDefault="00261B81">
            <w:pPr>
              <w:pStyle w:val="TableParagraph"/>
              <w:spacing w:line="261" w:lineRule="exact"/>
              <w:ind w:left="108"/>
              <w:rPr>
                <w:sz w:val="24"/>
              </w:rPr>
            </w:pPr>
            <w:r>
              <w:rPr>
                <w:sz w:val="24"/>
              </w:rPr>
              <w:t>Function Name</w:t>
            </w:r>
          </w:p>
        </w:tc>
        <w:tc>
          <w:tcPr>
            <w:tcW w:w="2069" w:type="dxa"/>
          </w:tcPr>
          <w:p w14:paraId="1340F628" w14:textId="77777777" w:rsidR="00892A8D" w:rsidRDefault="00261B81">
            <w:pPr>
              <w:pStyle w:val="TableParagraph"/>
              <w:spacing w:line="270" w:lineRule="exact"/>
              <w:ind w:left="106"/>
              <w:rPr>
                <w:sz w:val="24"/>
              </w:rPr>
            </w:pPr>
            <w:r>
              <w:rPr>
                <w:sz w:val="24"/>
              </w:rPr>
              <w:t>Level of Criticality</w:t>
            </w:r>
          </w:p>
        </w:tc>
      </w:tr>
      <w:tr w:rsidR="00892A8D" w14:paraId="1340F62D" w14:textId="77777777">
        <w:trPr>
          <w:trHeight w:val="275"/>
        </w:trPr>
        <w:tc>
          <w:tcPr>
            <w:tcW w:w="2177" w:type="dxa"/>
          </w:tcPr>
          <w:p w14:paraId="1340F62A" w14:textId="77777777" w:rsidR="00892A8D" w:rsidRDefault="00261B81">
            <w:pPr>
              <w:pStyle w:val="TableParagraph"/>
              <w:rPr>
                <w:sz w:val="24"/>
              </w:rPr>
            </w:pPr>
            <w:r>
              <w:rPr>
                <w:sz w:val="24"/>
              </w:rPr>
              <w:t>1</w:t>
            </w:r>
          </w:p>
        </w:tc>
        <w:tc>
          <w:tcPr>
            <w:tcW w:w="5830" w:type="dxa"/>
          </w:tcPr>
          <w:p w14:paraId="1340F62B" w14:textId="77777777" w:rsidR="00892A8D" w:rsidRDefault="00261B81">
            <w:pPr>
              <w:pStyle w:val="TableParagraph"/>
              <w:ind w:left="108"/>
              <w:rPr>
                <w:sz w:val="24"/>
              </w:rPr>
            </w:pPr>
            <w:r>
              <w:rPr>
                <w:sz w:val="24"/>
              </w:rPr>
              <w:t>Education/Instruction</w:t>
            </w:r>
          </w:p>
        </w:tc>
        <w:tc>
          <w:tcPr>
            <w:tcW w:w="2069" w:type="dxa"/>
          </w:tcPr>
          <w:p w14:paraId="1340F62C" w14:textId="77777777" w:rsidR="00892A8D" w:rsidRDefault="00261B81">
            <w:pPr>
              <w:pStyle w:val="TableParagraph"/>
              <w:ind w:left="106"/>
              <w:rPr>
                <w:sz w:val="24"/>
              </w:rPr>
            </w:pPr>
            <w:r>
              <w:rPr>
                <w:sz w:val="24"/>
              </w:rPr>
              <w:t>2</w:t>
            </w:r>
          </w:p>
        </w:tc>
      </w:tr>
      <w:tr w:rsidR="00892A8D" w14:paraId="1340F631" w14:textId="77777777">
        <w:trPr>
          <w:trHeight w:val="554"/>
        </w:trPr>
        <w:tc>
          <w:tcPr>
            <w:tcW w:w="2177" w:type="dxa"/>
          </w:tcPr>
          <w:p w14:paraId="1340F62E" w14:textId="77777777" w:rsidR="00892A8D" w:rsidRDefault="00261B81">
            <w:pPr>
              <w:pStyle w:val="TableParagraph"/>
              <w:spacing w:line="273" w:lineRule="exact"/>
              <w:rPr>
                <w:sz w:val="24"/>
              </w:rPr>
            </w:pPr>
            <w:r>
              <w:rPr>
                <w:sz w:val="24"/>
              </w:rPr>
              <w:t>2</w:t>
            </w:r>
          </w:p>
        </w:tc>
        <w:tc>
          <w:tcPr>
            <w:tcW w:w="5830" w:type="dxa"/>
          </w:tcPr>
          <w:p w14:paraId="1340F62F" w14:textId="77777777" w:rsidR="00892A8D" w:rsidRDefault="00261B81">
            <w:pPr>
              <w:pStyle w:val="TableParagraph"/>
              <w:spacing w:line="273" w:lineRule="exact"/>
              <w:ind w:left="108"/>
              <w:rPr>
                <w:sz w:val="24"/>
              </w:rPr>
            </w:pPr>
            <w:r>
              <w:rPr>
                <w:sz w:val="24"/>
              </w:rPr>
              <w:t>Research</w:t>
            </w:r>
          </w:p>
        </w:tc>
        <w:tc>
          <w:tcPr>
            <w:tcW w:w="2069" w:type="dxa"/>
          </w:tcPr>
          <w:p w14:paraId="1340F630" w14:textId="77777777" w:rsidR="00892A8D" w:rsidRDefault="00261B81">
            <w:pPr>
              <w:pStyle w:val="TableParagraph"/>
              <w:spacing w:line="273" w:lineRule="exact"/>
              <w:ind w:left="106"/>
              <w:rPr>
                <w:sz w:val="24"/>
              </w:rPr>
            </w:pPr>
            <w:r>
              <w:rPr>
                <w:sz w:val="24"/>
              </w:rPr>
              <w:t>2</w:t>
            </w:r>
          </w:p>
        </w:tc>
      </w:tr>
      <w:tr w:rsidR="00892A8D" w14:paraId="1340F635" w14:textId="77777777">
        <w:trPr>
          <w:trHeight w:val="275"/>
        </w:trPr>
        <w:tc>
          <w:tcPr>
            <w:tcW w:w="2177" w:type="dxa"/>
          </w:tcPr>
          <w:p w14:paraId="1340F632" w14:textId="77777777" w:rsidR="00892A8D" w:rsidRDefault="00261B81">
            <w:pPr>
              <w:pStyle w:val="TableParagraph"/>
              <w:rPr>
                <w:sz w:val="24"/>
              </w:rPr>
            </w:pPr>
            <w:r>
              <w:rPr>
                <w:sz w:val="24"/>
              </w:rPr>
              <w:t>3</w:t>
            </w:r>
          </w:p>
        </w:tc>
        <w:tc>
          <w:tcPr>
            <w:tcW w:w="5830" w:type="dxa"/>
          </w:tcPr>
          <w:p w14:paraId="1340F633" w14:textId="77777777" w:rsidR="00892A8D" w:rsidRDefault="00261B81">
            <w:pPr>
              <w:pStyle w:val="TableParagraph"/>
              <w:ind w:left="108"/>
              <w:rPr>
                <w:sz w:val="24"/>
              </w:rPr>
            </w:pPr>
            <w:r>
              <w:rPr>
                <w:sz w:val="24"/>
              </w:rPr>
              <w:t>Student Services</w:t>
            </w:r>
          </w:p>
        </w:tc>
        <w:tc>
          <w:tcPr>
            <w:tcW w:w="2069" w:type="dxa"/>
          </w:tcPr>
          <w:p w14:paraId="1340F634" w14:textId="77777777" w:rsidR="00892A8D" w:rsidRDefault="00261B81">
            <w:pPr>
              <w:pStyle w:val="TableParagraph"/>
              <w:ind w:left="106"/>
              <w:rPr>
                <w:sz w:val="24"/>
              </w:rPr>
            </w:pPr>
            <w:r>
              <w:rPr>
                <w:sz w:val="24"/>
              </w:rPr>
              <w:t>2</w:t>
            </w:r>
          </w:p>
        </w:tc>
      </w:tr>
      <w:tr w:rsidR="00892A8D" w14:paraId="1340F639" w14:textId="77777777">
        <w:trPr>
          <w:trHeight w:val="275"/>
        </w:trPr>
        <w:tc>
          <w:tcPr>
            <w:tcW w:w="2177" w:type="dxa"/>
          </w:tcPr>
          <w:p w14:paraId="1340F636" w14:textId="77777777" w:rsidR="00892A8D" w:rsidRDefault="00261B81">
            <w:pPr>
              <w:pStyle w:val="TableParagraph"/>
              <w:rPr>
                <w:sz w:val="24"/>
              </w:rPr>
            </w:pPr>
            <w:r>
              <w:rPr>
                <w:sz w:val="24"/>
              </w:rPr>
              <w:t>4</w:t>
            </w:r>
          </w:p>
        </w:tc>
        <w:tc>
          <w:tcPr>
            <w:tcW w:w="5830" w:type="dxa"/>
          </w:tcPr>
          <w:p w14:paraId="1340F637" w14:textId="77777777" w:rsidR="00892A8D" w:rsidRDefault="00261B81">
            <w:pPr>
              <w:pStyle w:val="TableParagraph"/>
              <w:ind w:left="108"/>
              <w:rPr>
                <w:sz w:val="24"/>
              </w:rPr>
            </w:pPr>
            <w:r>
              <w:rPr>
                <w:sz w:val="24"/>
              </w:rPr>
              <w:t>Operations / Support Services</w:t>
            </w:r>
          </w:p>
        </w:tc>
        <w:tc>
          <w:tcPr>
            <w:tcW w:w="2069" w:type="dxa"/>
          </w:tcPr>
          <w:p w14:paraId="1340F638" w14:textId="77777777" w:rsidR="00892A8D" w:rsidRDefault="00261B81">
            <w:pPr>
              <w:pStyle w:val="TableParagraph"/>
              <w:ind w:left="106"/>
              <w:rPr>
                <w:sz w:val="24"/>
              </w:rPr>
            </w:pPr>
            <w:r>
              <w:rPr>
                <w:sz w:val="24"/>
              </w:rPr>
              <w:t>2</w:t>
            </w:r>
          </w:p>
        </w:tc>
      </w:tr>
      <w:tr w:rsidR="00892A8D" w14:paraId="1340F63D" w14:textId="77777777">
        <w:trPr>
          <w:trHeight w:val="275"/>
        </w:trPr>
        <w:tc>
          <w:tcPr>
            <w:tcW w:w="2177" w:type="dxa"/>
          </w:tcPr>
          <w:p w14:paraId="1340F63A" w14:textId="77777777" w:rsidR="00892A8D" w:rsidRDefault="00261B81">
            <w:pPr>
              <w:pStyle w:val="TableParagraph"/>
              <w:rPr>
                <w:sz w:val="24"/>
              </w:rPr>
            </w:pPr>
            <w:r>
              <w:rPr>
                <w:sz w:val="24"/>
              </w:rPr>
              <w:t>5</w:t>
            </w:r>
          </w:p>
        </w:tc>
        <w:tc>
          <w:tcPr>
            <w:tcW w:w="5830" w:type="dxa"/>
          </w:tcPr>
          <w:p w14:paraId="1340F63B" w14:textId="77777777" w:rsidR="00892A8D" w:rsidRDefault="00261B81">
            <w:pPr>
              <w:pStyle w:val="TableParagraph"/>
              <w:ind w:left="108"/>
              <w:rPr>
                <w:sz w:val="24"/>
              </w:rPr>
            </w:pPr>
            <w:r>
              <w:rPr>
                <w:sz w:val="24"/>
              </w:rPr>
              <w:t>Healthcare / Clinic Operations</w:t>
            </w:r>
          </w:p>
        </w:tc>
        <w:tc>
          <w:tcPr>
            <w:tcW w:w="2069" w:type="dxa"/>
          </w:tcPr>
          <w:p w14:paraId="1340F63C" w14:textId="77777777" w:rsidR="00892A8D" w:rsidRDefault="00261B81">
            <w:pPr>
              <w:pStyle w:val="TableParagraph"/>
              <w:ind w:left="106"/>
              <w:rPr>
                <w:sz w:val="24"/>
              </w:rPr>
            </w:pPr>
            <w:r>
              <w:rPr>
                <w:sz w:val="24"/>
              </w:rPr>
              <w:t>2</w:t>
            </w:r>
          </w:p>
        </w:tc>
      </w:tr>
    </w:tbl>
    <w:p w14:paraId="1340F63E" w14:textId="77777777" w:rsidR="00892A8D" w:rsidRDefault="00892A8D">
      <w:pPr>
        <w:pStyle w:val="BodyText"/>
        <w:spacing w:before="6"/>
        <w:rPr>
          <w:sz w:val="23"/>
        </w:rPr>
      </w:pPr>
    </w:p>
    <w:p w14:paraId="1340F63F" w14:textId="77777777" w:rsidR="00892A8D" w:rsidRDefault="00261B81">
      <w:pPr>
        <w:pStyle w:val="BodyText"/>
        <w:tabs>
          <w:tab w:val="left" w:pos="9539"/>
        </w:tabs>
        <w:ind w:left="480" w:right="398"/>
      </w:pPr>
      <w:r>
        <w:t>Most Units/Sub</w:t>
      </w:r>
      <w:r>
        <w:rPr>
          <w:rFonts w:ascii="Cambria Math" w:hAnsi="Cambria Math"/>
        </w:rPr>
        <w:t>‐</w:t>
      </w:r>
      <w:r>
        <w:t>Units both depend on other Units/ Sub</w:t>
      </w:r>
      <w:r>
        <w:rPr>
          <w:rFonts w:ascii="Cambria Math" w:hAnsi="Cambria Math"/>
        </w:rPr>
        <w:t>‐</w:t>
      </w:r>
      <w:r>
        <w:t>Units (upstream dependencies) and are depended upon by other Units/Sub</w:t>
      </w:r>
      <w:r>
        <w:rPr>
          <w:rFonts w:ascii="Cambria Math" w:hAnsi="Cambria Math"/>
        </w:rPr>
        <w:t>‐</w:t>
      </w:r>
      <w:r>
        <w:t>Units (downstream dependencies) to meet their</w:t>
      </w:r>
      <w:r>
        <w:rPr>
          <w:spacing w:val="-12"/>
        </w:rPr>
        <w:t xml:space="preserve"> </w:t>
      </w:r>
      <w:r>
        <w:t>Critical Functions.</w:t>
      </w:r>
      <w:r>
        <w:tab/>
        <w:t>For each of the previously identified Critical Functions, list all upstream and downstream dependencies noting the name of the other Unit/Sub</w:t>
      </w:r>
      <w:r>
        <w:rPr>
          <w:rFonts w:ascii="Cambria Math" w:hAnsi="Cambria Math"/>
        </w:rPr>
        <w:t>‐</w:t>
      </w:r>
      <w:r>
        <w:t>Unit and what the dependency</w:t>
      </w:r>
      <w:r>
        <w:rPr>
          <w:spacing w:val="-9"/>
        </w:rPr>
        <w:t xml:space="preserve"> </w:t>
      </w:r>
      <w:r>
        <w:t>is.</w:t>
      </w:r>
    </w:p>
    <w:p w14:paraId="1340F640" w14:textId="77777777" w:rsidR="00892A8D" w:rsidRDefault="00892A8D">
      <w:pPr>
        <w:pStyle w:val="BodyText"/>
        <w:spacing w:before="6"/>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7"/>
        <w:gridCol w:w="3330"/>
        <w:gridCol w:w="2519"/>
        <w:gridCol w:w="2519"/>
      </w:tblGrid>
      <w:tr w:rsidR="00892A8D" w14:paraId="1340F647" w14:textId="77777777">
        <w:trPr>
          <w:trHeight w:val="551"/>
        </w:trPr>
        <w:tc>
          <w:tcPr>
            <w:tcW w:w="1707" w:type="dxa"/>
          </w:tcPr>
          <w:p w14:paraId="1340F641" w14:textId="77777777" w:rsidR="00892A8D" w:rsidRDefault="00261B81">
            <w:pPr>
              <w:pStyle w:val="TableParagraph"/>
              <w:spacing w:line="270" w:lineRule="exact"/>
              <w:rPr>
                <w:sz w:val="24"/>
              </w:rPr>
            </w:pPr>
            <w:r>
              <w:rPr>
                <w:sz w:val="24"/>
              </w:rPr>
              <w:t>Critical</w:t>
            </w:r>
          </w:p>
          <w:p w14:paraId="1340F642" w14:textId="77777777" w:rsidR="00892A8D" w:rsidRDefault="00261B81">
            <w:pPr>
              <w:pStyle w:val="TableParagraph"/>
              <w:spacing w:line="261" w:lineRule="exact"/>
              <w:rPr>
                <w:sz w:val="24"/>
              </w:rPr>
            </w:pPr>
            <w:r>
              <w:rPr>
                <w:sz w:val="24"/>
              </w:rPr>
              <w:t>Function #</w:t>
            </w:r>
          </w:p>
        </w:tc>
        <w:tc>
          <w:tcPr>
            <w:tcW w:w="3330" w:type="dxa"/>
          </w:tcPr>
          <w:p w14:paraId="1340F643" w14:textId="77777777" w:rsidR="00892A8D" w:rsidRDefault="00261B81">
            <w:pPr>
              <w:pStyle w:val="TableParagraph"/>
              <w:spacing w:line="270" w:lineRule="exact"/>
              <w:ind w:left="105"/>
              <w:rPr>
                <w:sz w:val="24"/>
              </w:rPr>
            </w:pPr>
            <w:r>
              <w:rPr>
                <w:sz w:val="24"/>
              </w:rPr>
              <w:t>Upstream dependencies</w:t>
            </w:r>
          </w:p>
        </w:tc>
        <w:tc>
          <w:tcPr>
            <w:tcW w:w="2519" w:type="dxa"/>
          </w:tcPr>
          <w:p w14:paraId="1340F644" w14:textId="77777777" w:rsidR="00892A8D" w:rsidRDefault="00261B81">
            <w:pPr>
              <w:pStyle w:val="TableParagraph"/>
              <w:spacing w:line="270" w:lineRule="exact"/>
              <w:ind w:left="106"/>
              <w:rPr>
                <w:sz w:val="24"/>
              </w:rPr>
            </w:pPr>
            <w:r>
              <w:rPr>
                <w:sz w:val="24"/>
              </w:rPr>
              <w:t>Downstream</w:t>
            </w:r>
          </w:p>
          <w:p w14:paraId="1340F645" w14:textId="77777777" w:rsidR="00892A8D" w:rsidRDefault="00261B81">
            <w:pPr>
              <w:pStyle w:val="TableParagraph"/>
              <w:spacing w:line="261" w:lineRule="exact"/>
              <w:ind w:left="106"/>
              <w:rPr>
                <w:sz w:val="24"/>
              </w:rPr>
            </w:pPr>
            <w:r>
              <w:rPr>
                <w:sz w:val="24"/>
              </w:rPr>
              <w:t>dependencies</w:t>
            </w:r>
          </w:p>
        </w:tc>
        <w:tc>
          <w:tcPr>
            <w:tcW w:w="2519" w:type="dxa"/>
          </w:tcPr>
          <w:p w14:paraId="1340F646" w14:textId="77777777" w:rsidR="00892A8D" w:rsidRDefault="00261B81">
            <w:pPr>
              <w:pStyle w:val="TableParagraph"/>
              <w:spacing w:line="270" w:lineRule="exact"/>
              <w:ind w:left="106"/>
              <w:rPr>
                <w:sz w:val="24"/>
              </w:rPr>
            </w:pPr>
            <w:r>
              <w:rPr>
                <w:sz w:val="24"/>
              </w:rPr>
              <w:t>Comments</w:t>
            </w:r>
          </w:p>
        </w:tc>
      </w:tr>
      <w:tr w:rsidR="00892A8D" w14:paraId="1340F64C" w14:textId="77777777">
        <w:trPr>
          <w:trHeight w:val="276"/>
        </w:trPr>
        <w:tc>
          <w:tcPr>
            <w:tcW w:w="1707" w:type="dxa"/>
          </w:tcPr>
          <w:p w14:paraId="1340F648" w14:textId="77777777" w:rsidR="00892A8D" w:rsidRDefault="00261B81">
            <w:pPr>
              <w:pStyle w:val="TableParagraph"/>
              <w:rPr>
                <w:sz w:val="24"/>
              </w:rPr>
            </w:pPr>
            <w:r>
              <w:rPr>
                <w:sz w:val="24"/>
              </w:rPr>
              <w:t>1</w:t>
            </w:r>
          </w:p>
        </w:tc>
        <w:tc>
          <w:tcPr>
            <w:tcW w:w="3330" w:type="dxa"/>
          </w:tcPr>
          <w:p w14:paraId="1340F649" w14:textId="77777777" w:rsidR="00892A8D" w:rsidRDefault="00892A8D">
            <w:pPr>
              <w:pStyle w:val="TableParagraph"/>
              <w:spacing w:line="240" w:lineRule="auto"/>
              <w:ind w:left="0"/>
              <w:rPr>
                <w:sz w:val="20"/>
              </w:rPr>
            </w:pPr>
          </w:p>
        </w:tc>
        <w:tc>
          <w:tcPr>
            <w:tcW w:w="2519" w:type="dxa"/>
          </w:tcPr>
          <w:p w14:paraId="1340F64A" w14:textId="77777777" w:rsidR="00892A8D" w:rsidRDefault="00261B81">
            <w:pPr>
              <w:pStyle w:val="TableParagraph"/>
              <w:ind w:left="106"/>
              <w:rPr>
                <w:sz w:val="24"/>
              </w:rPr>
            </w:pPr>
            <w:r>
              <w:rPr>
                <w:sz w:val="24"/>
              </w:rPr>
              <w:t>Students</w:t>
            </w:r>
          </w:p>
        </w:tc>
        <w:tc>
          <w:tcPr>
            <w:tcW w:w="2519" w:type="dxa"/>
          </w:tcPr>
          <w:p w14:paraId="1340F64B" w14:textId="77777777" w:rsidR="00892A8D" w:rsidRDefault="00261B81">
            <w:pPr>
              <w:pStyle w:val="TableParagraph"/>
              <w:ind w:left="106"/>
              <w:rPr>
                <w:sz w:val="24"/>
              </w:rPr>
            </w:pPr>
            <w:r>
              <w:rPr>
                <w:sz w:val="24"/>
              </w:rPr>
              <w:t>Instruction</w:t>
            </w:r>
          </w:p>
        </w:tc>
      </w:tr>
      <w:tr w:rsidR="00892A8D" w14:paraId="1340F652" w14:textId="77777777">
        <w:trPr>
          <w:trHeight w:val="551"/>
        </w:trPr>
        <w:tc>
          <w:tcPr>
            <w:tcW w:w="1707" w:type="dxa"/>
          </w:tcPr>
          <w:p w14:paraId="1340F64D" w14:textId="77777777" w:rsidR="00892A8D" w:rsidRDefault="00261B81">
            <w:pPr>
              <w:pStyle w:val="TableParagraph"/>
              <w:spacing w:line="270" w:lineRule="exact"/>
              <w:rPr>
                <w:sz w:val="24"/>
              </w:rPr>
            </w:pPr>
            <w:r>
              <w:rPr>
                <w:sz w:val="24"/>
              </w:rPr>
              <w:t>2</w:t>
            </w:r>
          </w:p>
        </w:tc>
        <w:tc>
          <w:tcPr>
            <w:tcW w:w="3330" w:type="dxa"/>
          </w:tcPr>
          <w:p w14:paraId="1340F64E" w14:textId="77777777" w:rsidR="00892A8D" w:rsidRDefault="00261B81">
            <w:pPr>
              <w:pStyle w:val="TableParagraph"/>
              <w:spacing w:line="270" w:lineRule="exact"/>
              <w:ind w:left="105"/>
              <w:rPr>
                <w:sz w:val="24"/>
              </w:rPr>
            </w:pPr>
            <w:r>
              <w:rPr>
                <w:sz w:val="24"/>
              </w:rPr>
              <w:t>OSPR, Sponsors</w:t>
            </w:r>
          </w:p>
        </w:tc>
        <w:tc>
          <w:tcPr>
            <w:tcW w:w="2519" w:type="dxa"/>
          </w:tcPr>
          <w:p w14:paraId="1340F64F" w14:textId="77777777" w:rsidR="00892A8D" w:rsidRDefault="00261B81">
            <w:pPr>
              <w:pStyle w:val="TableParagraph"/>
              <w:spacing w:line="270" w:lineRule="exact"/>
              <w:ind w:left="106"/>
              <w:rPr>
                <w:sz w:val="24"/>
              </w:rPr>
            </w:pPr>
            <w:r>
              <w:rPr>
                <w:sz w:val="24"/>
              </w:rPr>
              <w:t>Research</w:t>
            </w:r>
          </w:p>
          <w:p w14:paraId="1340F650" w14:textId="77777777" w:rsidR="00892A8D" w:rsidRDefault="00261B81">
            <w:pPr>
              <w:pStyle w:val="TableParagraph"/>
              <w:spacing w:line="261" w:lineRule="exact"/>
              <w:ind w:left="106"/>
              <w:rPr>
                <w:sz w:val="24"/>
              </w:rPr>
            </w:pPr>
            <w:r>
              <w:rPr>
                <w:sz w:val="24"/>
              </w:rPr>
              <w:t>subjects/researchers</w:t>
            </w:r>
          </w:p>
        </w:tc>
        <w:tc>
          <w:tcPr>
            <w:tcW w:w="2519" w:type="dxa"/>
          </w:tcPr>
          <w:p w14:paraId="1340F651" w14:textId="77777777" w:rsidR="00892A8D" w:rsidRDefault="00261B81">
            <w:pPr>
              <w:pStyle w:val="TableParagraph"/>
              <w:spacing w:line="270" w:lineRule="exact"/>
              <w:ind w:left="106"/>
              <w:rPr>
                <w:sz w:val="24"/>
              </w:rPr>
            </w:pPr>
            <w:r>
              <w:rPr>
                <w:sz w:val="24"/>
              </w:rPr>
              <w:t>Research</w:t>
            </w:r>
          </w:p>
        </w:tc>
      </w:tr>
      <w:tr w:rsidR="00892A8D" w14:paraId="1340F658" w14:textId="77777777">
        <w:trPr>
          <w:trHeight w:val="551"/>
        </w:trPr>
        <w:tc>
          <w:tcPr>
            <w:tcW w:w="1707" w:type="dxa"/>
          </w:tcPr>
          <w:p w14:paraId="1340F653" w14:textId="77777777" w:rsidR="00892A8D" w:rsidRDefault="00261B81">
            <w:pPr>
              <w:pStyle w:val="TableParagraph"/>
              <w:spacing w:line="270" w:lineRule="exact"/>
              <w:rPr>
                <w:sz w:val="24"/>
              </w:rPr>
            </w:pPr>
            <w:r>
              <w:rPr>
                <w:sz w:val="24"/>
              </w:rPr>
              <w:t>3</w:t>
            </w:r>
          </w:p>
        </w:tc>
        <w:tc>
          <w:tcPr>
            <w:tcW w:w="3330" w:type="dxa"/>
          </w:tcPr>
          <w:p w14:paraId="1340F654" w14:textId="77777777" w:rsidR="00892A8D" w:rsidRDefault="00261B81">
            <w:pPr>
              <w:pStyle w:val="TableParagraph"/>
              <w:spacing w:line="270" w:lineRule="exact"/>
              <w:ind w:left="105"/>
              <w:rPr>
                <w:sz w:val="24"/>
              </w:rPr>
            </w:pPr>
            <w:r>
              <w:rPr>
                <w:sz w:val="24"/>
              </w:rPr>
              <w:t>Academic Affairs, Registrar’s</w:t>
            </w:r>
          </w:p>
          <w:p w14:paraId="1340F655" w14:textId="77777777" w:rsidR="00892A8D" w:rsidRDefault="00261B81">
            <w:pPr>
              <w:pStyle w:val="TableParagraph"/>
              <w:spacing w:line="261" w:lineRule="exact"/>
              <w:ind w:left="105"/>
              <w:rPr>
                <w:sz w:val="24"/>
              </w:rPr>
            </w:pPr>
            <w:r>
              <w:rPr>
                <w:sz w:val="24"/>
              </w:rPr>
              <w:t>Office</w:t>
            </w:r>
          </w:p>
        </w:tc>
        <w:tc>
          <w:tcPr>
            <w:tcW w:w="2519" w:type="dxa"/>
          </w:tcPr>
          <w:p w14:paraId="1340F656" w14:textId="77777777" w:rsidR="00892A8D" w:rsidRDefault="00261B81">
            <w:pPr>
              <w:pStyle w:val="TableParagraph"/>
              <w:spacing w:line="270" w:lineRule="exact"/>
              <w:ind w:left="106"/>
              <w:rPr>
                <w:sz w:val="24"/>
              </w:rPr>
            </w:pPr>
            <w:r>
              <w:rPr>
                <w:sz w:val="24"/>
              </w:rPr>
              <w:t>Students</w:t>
            </w:r>
          </w:p>
        </w:tc>
        <w:tc>
          <w:tcPr>
            <w:tcW w:w="2519" w:type="dxa"/>
          </w:tcPr>
          <w:p w14:paraId="1340F657" w14:textId="77777777" w:rsidR="00892A8D" w:rsidRDefault="00892A8D">
            <w:pPr>
              <w:pStyle w:val="TableParagraph"/>
              <w:spacing w:line="240" w:lineRule="auto"/>
              <w:ind w:left="0"/>
              <w:rPr>
                <w:sz w:val="24"/>
              </w:rPr>
            </w:pPr>
          </w:p>
        </w:tc>
      </w:tr>
      <w:tr w:rsidR="00892A8D" w14:paraId="1340F65D" w14:textId="77777777">
        <w:trPr>
          <w:trHeight w:val="553"/>
        </w:trPr>
        <w:tc>
          <w:tcPr>
            <w:tcW w:w="1707" w:type="dxa"/>
          </w:tcPr>
          <w:p w14:paraId="1340F659" w14:textId="77777777" w:rsidR="00892A8D" w:rsidRDefault="00261B81">
            <w:pPr>
              <w:pStyle w:val="TableParagraph"/>
              <w:spacing w:line="273" w:lineRule="exact"/>
              <w:rPr>
                <w:sz w:val="24"/>
              </w:rPr>
            </w:pPr>
            <w:r>
              <w:rPr>
                <w:sz w:val="24"/>
              </w:rPr>
              <w:t>4</w:t>
            </w:r>
          </w:p>
        </w:tc>
        <w:tc>
          <w:tcPr>
            <w:tcW w:w="3330" w:type="dxa"/>
          </w:tcPr>
          <w:p w14:paraId="1340F65A" w14:textId="77777777" w:rsidR="00892A8D" w:rsidRDefault="00261B81">
            <w:pPr>
              <w:pStyle w:val="TableParagraph"/>
              <w:spacing w:line="276" w:lineRule="exact"/>
              <w:ind w:left="105" w:right="269"/>
              <w:rPr>
                <w:sz w:val="24"/>
              </w:rPr>
            </w:pPr>
            <w:r>
              <w:rPr>
                <w:sz w:val="24"/>
              </w:rPr>
              <w:t>Controller’s Office, Academic Affairs, Human Resources</w:t>
            </w:r>
          </w:p>
        </w:tc>
        <w:tc>
          <w:tcPr>
            <w:tcW w:w="2519" w:type="dxa"/>
          </w:tcPr>
          <w:p w14:paraId="1340F65B" w14:textId="77777777" w:rsidR="00892A8D" w:rsidRDefault="00261B81">
            <w:pPr>
              <w:pStyle w:val="TableParagraph"/>
              <w:spacing w:line="276" w:lineRule="exact"/>
              <w:ind w:left="106" w:right="769"/>
              <w:rPr>
                <w:sz w:val="24"/>
              </w:rPr>
            </w:pPr>
            <w:r>
              <w:rPr>
                <w:sz w:val="24"/>
              </w:rPr>
              <w:t>Faculty, Staff, &amp; Students</w:t>
            </w:r>
          </w:p>
        </w:tc>
        <w:tc>
          <w:tcPr>
            <w:tcW w:w="2519" w:type="dxa"/>
          </w:tcPr>
          <w:p w14:paraId="1340F65C" w14:textId="77777777" w:rsidR="00892A8D" w:rsidRDefault="00892A8D">
            <w:pPr>
              <w:pStyle w:val="TableParagraph"/>
              <w:spacing w:line="240" w:lineRule="auto"/>
              <w:ind w:left="0"/>
              <w:rPr>
                <w:sz w:val="24"/>
              </w:rPr>
            </w:pPr>
          </w:p>
        </w:tc>
      </w:tr>
      <w:tr w:rsidR="00892A8D" w14:paraId="1340F662" w14:textId="77777777">
        <w:trPr>
          <w:trHeight w:val="275"/>
        </w:trPr>
        <w:tc>
          <w:tcPr>
            <w:tcW w:w="1707" w:type="dxa"/>
          </w:tcPr>
          <w:p w14:paraId="1340F65E" w14:textId="77777777" w:rsidR="00892A8D" w:rsidRDefault="00261B81">
            <w:pPr>
              <w:pStyle w:val="TableParagraph"/>
              <w:rPr>
                <w:sz w:val="24"/>
              </w:rPr>
            </w:pPr>
            <w:r>
              <w:rPr>
                <w:sz w:val="24"/>
              </w:rPr>
              <w:t>5</w:t>
            </w:r>
          </w:p>
        </w:tc>
        <w:tc>
          <w:tcPr>
            <w:tcW w:w="3330" w:type="dxa"/>
          </w:tcPr>
          <w:p w14:paraId="1340F65F" w14:textId="77777777" w:rsidR="00892A8D" w:rsidRDefault="00892A8D">
            <w:pPr>
              <w:pStyle w:val="TableParagraph"/>
              <w:spacing w:line="240" w:lineRule="auto"/>
              <w:ind w:left="0"/>
              <w:rPr>
                <w:sz w:val="20"/>
              </w:rPr>
            </w:pPr>
          </w:p>
        </w:tc>
        <w:tc>
          <w:tcPr>
            <w:tcW w:w="2519" w:type="dxa"/>
          </w:tcPr>
          <w:p w14:paraId="1340F660" w14:textId="77777777" w:rsidR="00892A8D" w:rsidRDefault="00261B81">
            <w:pPr>
              <w:pStyle w:val="TableParagraph"/>
              <w:ind w:left="106"/>
              <w:rPr>
                <w:sz w:val="24"/>
              </w:rPr>
            </w:pPr>
            <w:r>
              <w:rPr>
                <w:sz w:val="24"/>
              </w:rPr>
              <w:t>Students &amp; Patients</w:t>
            </w:r>
          </w:p>
        </w:tc>
        <w:tc>
          <w:tcPr>
            <w:tcW w:w="2519" w:type="dxa"/>
          </w:tcPr>
          <w:p w14:paraId="1340F661" w14:textId="77777777" w:rsidR="00892A8D" w:rsidRDefault="00892A8D">
            <w:pPr>
              <w:pStyle w:val="TableParagraph"/>
              <w:spacing w:line="240" w:lineRule="auto"/>
              <w:ind w:left="0"/>
              <w:rPr>
                <w:sz w:val="20"/>
              </w:rPr>
            </w:pPr>
          </w:p>
        </w:tc>
      </w:tr>
    </w:tbl>
    <w:p w14:paraId="1340F663" w14:textId="77777777" w:rsidR="00892A8D" w:rsidRDefault="00892A8D">
      <w:pPr>
        <w:rPr>
          <w:sz w:val="20"/>
        </w:rPr>
        <w:sectPr w:rsidR="00892A8D">
          <w:pgSz w:w="12240" w:h="15840"/>
          <w:pgMar w:top="1000" w:right="680" w:bottom="940" w:left="600" w:header="730" w:footer="743" w:gutter="0"/>
          <w:cols w:space="720"/>
        </w:sectPr>
      </w:pPr>
    </w:p>
    <w:p w14:paraId="1340F664" w14:textId="77777777" w:rsidR="00892A8D" w:rsidRDefault="00892A8D">
      <w:pPr>
        <w:pStyle w:val="BodyText"/>
        <w:spacing w:before="4"/>
        <w:rPr>
          <w:sz w:val="22"/>
        </w:rPr>
      </w:pPr>
    </w:p>
    <w:p w14:paraId="1340F665" w14:textId="77777777" w:rsidR="00892A8D" w:rsidRDefault="00261B81">
      <w:pPr>
        <w:pStyle w:val="BodyText"/>
        <w:spacing w:before="90"/>
        <w:ind w:left="480" w:right="416"/>
      </w:pPr>
      <w:r>
        <w:t xml:space="preserve">The failure to restart or maintain a Critical Function in a timely manner obviously will have consequences. For the previously identified Critical Functions, identify and explain (if necessary) the harmful consequences associated with failing to restart each. Possible harmful consequences may include, but are not limited </w:t>
      </w:r>
      <w:proofErr w:type="gramStart"/>
      <w:r>
        <w:t>to:</w:t>
      </w:r>
      <w:proofErr w:type="gramEnd"/>
      <w:r>
        <w:t xml:space="preserve"> disruption of teaching, disruption of research, disruption of patient care, departure of faculty/staff/students, well</w:t>
      </w:r>
      <w:r>
        <w:rPr>
          <w:rFonts w:ascii="Cambria Math" w:hAnsi="Cambria Math"/>
        </w:rPr>
        <w:t>‐</w:t>
      </w:r>
      <w:r>
        <w:t>being of faculty/staff/students, unmet payment deadlines, loss of revenue, unmet legal obligations, public relations fallout, impact on other Units/Sub</w:t>
      </w:r>
      <w:r>
        <w:rPr>
          <w:rFonts w:ascii="Cambria Math" w:hAnsi="Cambria Math"/>
        </w:rPr>
        <w:t>‐</w:t>
      </w:r>
      <w:r>
        <w:t>Units, impact to other partners, and other issues.</w:t>
      </w:r>
    </w:p>
    <w:p w14:paraId="1340F666" w14:textId="77777777" w:rsidR="00892A8D" w:rsidRDefault="00892A8D">
      <w:pPr>
        <w:pStyle w:val="BodyText"/>
        <w:spacing w:before="5"/>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7"/>
        <w:gridCol w:w="4828"/>
        <w:gridCol w:w="3359"/>
      </w:tblGrid>
      <w:tr w:rsidR="00892A8D" w14:paraId="1340F66B" w14:textId="77777777">
        <w:trPr>
          <w:trHeight w:val="554"/>
        </w:trPr>
        <w:tc>
          <w:tcPr>
            <w:tcW w:w="1887" w:type="dxa"/>
          </w:tcPr>
          <w:p w14:paraId="1340F667" w14:textId="77777777" w:rsidR="00892A8D" w:rsidRDefault="00261B81">
            <w:pPr>
              <w:pStyle w:val="TableParagraph"/>
              <w:spacing w:line="273" w:lineRule="exact"/>
              <w:rPr>
                <w:sz w:val="24"/>
              </w:rPr>
            </w:pPr>
            <w:r>
              <w:rPr>
                <w:sz w:val="24"/>
              </w:rPr>
              <w:t>Critical</w:t>
            </w:r>
          </w:p>
          <w:p w14:paraId="1340F668" w14:textId="77777777" w:rsidR="00892A8D" w:rsidRDefault="00261B81">
            <w:pPr>
              <w:pStyle w:val="TableParagraph"/>
              <w:spacing w:line="261" w:lineRule="exact"/>
              <w:rPr>
                <w:sz w:val="24"/>
              </w:rPr>
            </w:pPr>
            <w:r>
              <w:rPr>
                <w:sz w:val="24"/>
              </w:rPr>
              <w:t>Function #</w:t>
            </w:r>
          </w:p>
        </w:tc>
        <w:tc>
          <w:tcPr>
            <w:tcW w:w="4828" w:type="dxa"/>
          </w:tcPr>
          <w:p w14:paraId="1340F669" w14:textId="77777777" w:rsidR="00892A8D" w:rsidRDefault="00261B81">
            <w:pPr>
              <w:pStyle w:val="TableParagraph"/>
              <w:spacing w:line="273" w:lineRule="exact"/>
              <w:ind w:left="105"/>
              <w:rPr>
                <w:sz w:val="24"/>
              </w:rPr>
            </w:pPr>
            <w:r>
              <w:rPr>
                <w:sz w:val="24"/>
              </w:rPr>
              <w:t>Harmful consequences</w:t>
            </w:r>
          </w:p>
        </w:tc>
        <w:tc>
          <w:tcPr>
            <w:tcW w:w="3359" w:type="dxa"/>
          </w:tcPr>
          <w:p w14:paraId="1340F66A" w14:textId="77777777" w:rsidR="00892A8D" w:rsidRDefault="00261B81">
            <w:pPr>
              <w:pStyle w:val="TableParagraph"/>
              <w:spacing w:line="273" w:lineRule="exact"/>
              <w:rPr>
                <w:sz w:val="24"/>
              </w:rPr>
            </w:pPr>
            <w:r>
              <w:rPr>
                <w:sz w:val="24"/>
              </w:rPr>
              <w:t>Explanation (if needed)</w:t>
            </w:r>
          </w:p>
        </w:tc>
      </w:tr>
      <w:tr w:rsidR="00892A8D" w14:paraId="1340F670" w14:textId="77777777">
        <w:trPr>
          <w:trHeight w:val="551"/>
        </w:trPr>
        <w:tc>
          <w:tcPr>
            <w:tcW w:w="1887" w:type="dxa"/>
          </w:tcPr>
          <w:p w14:paraId="1340F66C" w14:textId="77777777" w:rsidR="00892A8D" w:rsidRDefault="00261B81">
            <w:pPr>
              <w:pStyle w:val="TableParagraph"/>
              <w:spacing w:line="270" w:lineRule="exact"/>
              <w:rPr>
                <w:sz w:val="24"/>
              </w:rPr>
            </w:pPr>
            <w:r>
              <w:rPr>
                <w:sz w:val="24"/>
              </w:rPr>
              <w:t>1</w:t>
            </w:r>
          </w:p>
        </w:tc>
        <w:tc>
          <w:tcPr>
            <w:tcW w:w="4828" w:type="dxa"/>
          </w:tcPr>
          <w:p w14:paraId="1340F66D" w14:textId="77777777" w:rsidR="00892A8D" w:rsidRDefault="00261B81">
            <w:pPr>
              <w:pStyle w:val="TableParagraph"/>
              <w:spacing w:line="270" w:lineRule="exact"/>
              <w:ind w:left="105"/>
              <w:rPr>
                <w:sz w:val="24"/>
              </w:rPr>
            </w:pPr>
            <w:r>
              <w:rPr>
                <w:sz w:val="24"/>
              </w:rPr>
              <w:t xml:space="preserve">Disruption </w:t>
            </w:r>
            <w:proofErr w:type="gramStart"/>
            <w:r>
              <w:rPr>
                <w:sz w:val="24"/>
              </w:rPr>
              <w:t>to</w:t>
            </w:r>
            <w:proofErr w:type="gramEnd"/>
            <w:r>
              <w:rPr>
                <w:sz w:val="24"/>
              </w:rPr>
              <w:t xml:space="preserve"> teaching, impact </w:t>
            </w:r>
            <w:proofErr w:type="gramStart"/>
            <w:r>
              <w:rPr>
                <w:sz w:val="24"/>
              </w:rPr>
              <w:t>to</w:t>
            </w:r>
            <w:proofErr w:type="gramEnd"/>
            <w:r>
              <w:rPr>
                <w:sz w:val="24"/>
              </w:rPr>
              <w:t xml:space="preserve"> students, loss</w:t>
            </w:r>
          </w:p>
          <w:p w14:paraId="1340F66E" w14:textId="77777777" w:rsidR="00892A8D" w:rsidRDefault="00261B81">
            <w:pPr>
              <w:pStyle w:val="TableParagraph"/>
              <w:spacing w:line="261" w:lineRule="exact"/>
              <w:ind w:left="105"/>
              <w:rPr>
                <w:sz w:val="24"/>
              </w:rPr>
            </w:pPr>
            <w:r>
              <w:rPr>
                <w:sz w:val="24"/>
              </w:rPr>
              <w:t>of revenue</w:t>
            </w:r>
          </w:p>
        </w:tc>
        <w:tc>
          <w:tcPr>
            <w:tcW w:w="3359" w:type="dxa"/>
          </w:tcPr>
          <w:p w14:paraId="1340F66F" w14:textId="77777777" w:rsidR="00892A8D" w:rsidRDefault="00892A8D">
            <w:pPr>
              <w:pStyle w:val="TableParagraph"/>
              <w:spacing w:line="240" w:lineRule="auto"/>
              <w:ind w:left="0"/>
            </w:pPr>
          </w:p>
        </w:tc>
      </w:tr>
      <w:tr w:rsidR="00892A8D" w14:paraId="1340F674" w14:textId="77777777">
        <w:trPr>
          <w:trHeight w:val="275"/>
        </w:trPr>
        <w:tc>
          <w:tcPr>
            <w:tcW w:w="1887" w:type="dxa"/>
          </w:tcPr>
          <w:p w14:paraId="1340F671" w14:textId="77777777" w:rsidR="00892A8D" w:rsidRDefault="00261B81">
            <w:pPr>
              <w:pStyle w:val="TableParagraph"/>
              <w:rPr>
                <w:sz w:val="24"/>
              </w:rPr>
            </w:pPr>
            <w:r>
              <w:rPr>
                <w:sz w:val="24"/>
              </w:rPr>
              <w:t>2</w:t>
            </w:r>
          </w:p>
        </w:tc>
        <w:tc>
          <w:tcPr>
            <w:tcW w:w="4828" w:type="dxa"/>
          </w:tcPr>
          <w:p w14:paraId="1340F672" w14:textId="77777777" w:rsidR="00892A8D" w:rsidRDefault="00261B81">
            <w:pPr>
              <w:pStyle w:val="TableParagraph"/>
              <w:ind w:left="105"/>
              <w:rPr>
                <w:sz w:val="24"/>
              </w:rPr>
            </w:pPr>
            <w:r>
              <w:rPr>
                <w:sz w:val="24"/>
              </w:rPr>
              <w:t>Disruption to research</w:t>
            </w:r>
          </w:p>
        </w:tc>
        <w:tc>
          <w:tcPr>
            <w:tcW w:w="3359" w:type="dxa"/>
          </w:tcPr>
          <w:p w14:paraId="1340F673" w14:textId="77777777" w:rsidR="00892A8D" w:rsidRDefault="00261B81">
            <w:pPr>
              <w:pStyle w:val="TableParagraph"/>
              <w:rPr>
                <w:sz w:val="24"/>
              </w:rPr>
            </w:pPr>
            <w:r>
              <w:rPr>
                <w:sz w:val="24"/>
              </w:rPr>
              <w:t xml:space="preserve">Some research is </w:t>
            </w:r>
            <w:proofErr w:type="gramStart"/>
            <w:r>
              <w:rPr>
                <w:sz w:val="24"/>
              </w:rPr>
              <w:t>time-sensitive</w:t>
            </w:r>
            <w:proofErr w:type="gramEnd"/>
            <w:r>
              <w:rPr>
                <w:sz w:val="24"/>
              </w:rPr>
              <w:t>.</w:t>
            </w:r>
          </w:p>
        </w:tc>
      </w:tr>
      <w:tr w:rsidR="00892A8D" w14:paraId="1340F678" w14:textId="77777777">
        <w:trPr>
          <w:trHeight w:val="276"/>
        </w:trPr>
        <w:tc>
          <w:tcPr>
            <w:tcW w:w="1887" w:type="dxa"/>
          </w:tcPr>
          <w:p w14:paraId="1340F675" w14:textId="77777777" w:rsidR="00892A8D" w:rsidRDefault="00261B81">
            <w:pPr>
              <w:pStyle w:val="TableParagraph"/>
              <w:rPr>
                <w:sz w:val="24"/>
              </w:rPr>
            </w:pPr>
            <w:r>
              <w:rPr>
                <w:sz w:val="24"/>
              </w:rPr>
              <w:t>3</w:t>
            </w:r>
          </w:p>
        </w:tc>
        <w:tc>
          <w:tcPr>
            <w:tcW w:w="4828" w:type="dxa"/>
          </w:tcPr>
          <w:p w14:paraId="1340F676" w14:textId="77777777" w:rsidR="00892A8D" w:rsidRDefault="00261B81">
            <w:pPr>
              <w:pStyle w:val="TableParagraph"/>
              <w:ind w:left="105"/>
              <w:rPr>
                <w:sz w:val="24"/>
              </w:rPr>
            </w:pPr>
            <w:r>
              <w:rPr>
                <w:sz w:val="24"/>
              </w:rPr>
              <w:t>Direct, negative impact to students</w:t>
            </w:r>
          </w:p>
        </w:tc>
        <w:tc>
          <w:tcPr>
            <w:tcW w:w="3359" w:type="dxa"/>
          </w:tcPr>
          <w:p w14:paraId="1340F677" w14:textId="77777777" w:rsidR="00892A8D" w:rsidRDefault="00892A8D">
            <w:pPr>
              <w:pStyle w:val="TableParagraph"/>
              <w:spacing w:line="240" w:lineRule="auto"/>
              <w:ind w:left="0"/>
              <w:rPr>
                <w:sz w:val="20"/>
              </w:rPr>
            </w:pPr>
          </w:p>
        </w:tc>
      </w:tr>
      <w:tr w:rsidR="00892A8D" w14:paraId="1340F67D" w14:textId="77777777">
        <w:trPr>
          <w:trHeight w:val="551"/>
        </w:trPr>
        <w:tc>
          <w:tcPr>
            <w:tcW w:w="1887" w:type="dxa"/>
          </w:tcPr>
          <w:p w14:paraId="1340F679" w14:textId="77777777" w:rsidR="00892A8D" w:rsidRDefault="00261B81">
            <w:pPr>
              <w:pStyle w:val="TableParagraph"/>
              <w:spacing w:line="270" w:lineRule="exact"/>
              <w:rPr>
                <w:sz w:val="24"/>
              </w:rPr>
            </w:pPr>
            <w:r>
              <w:rPr>
                <w:sz w:val="24"/>
              </w:rPr>
              <w:t>4</w:t>
            </w:r>
          </w:p>
        </w:tc>
        <w:tc>
          <w:tcPr>
            <w:tcW w:w="4828" w:type="dxa"/>
          </w:tcPr>
          <w:p w14:paraId="1340F67A" w14:textId="77777777" w:rsidR="00892A8D" w:rsidRDefault="00261B81">
            <w:pPr>
              <w:pStyle w:val="TableParagraph"/>
              <w:spacing w:line="270" w:lineRule="exact"/>
              <w:ind w:left="105"/>
              <w:rPr>
                <w:sz w:val="24"/>
              </w:rPr>
            </w:pPr>
            <w:r>
              <w:rPr>
                <w:sz w:val="24"/>
              </w:rPr>
              <w:t>Late bill payments, disruption or ordering &amp;</w:t>
            </w:r>
          </w:p>
          <w:p w14:paraId="1340F67B" w14:textId="77777777" w:rsidR="00892A8D" w:rsidRDefault="00261B81">
            <w:pPr>
              <w:pStyle w:val="TableParagraph"/>
              <w:spacing w:line="261" w:lineRule="exact"/>
              <w:ind w:left="105"/>
              <w:rPr>
                <w:sz w:val="24"/>
              </w:rPr>
            </w:pPr>
            <w:r>
              <w:rPr>
                <w:sz w:val="24"/>
              </w:rPr>
              <w:t>travel arrangements</w:t>
            </w:r>
          </w:p>
        </w:tc>
        <w:tc>
          <w:tcPr>
            <w:tcW w:w="3359" w:type="dxa"/>
          </w:tcPr>
          <w:p w14:paraId="1340F67C" w14:textId="77777777" w:rsidR="00892A8D" w:rsidRDefault="00892A8D">
            <w:pPr>
              <w:pStyle w:val="TableParagraph"/>
              <w:spacing w:line="240" w:lineRule="auto"/>
              <w:ind w:left="0"/>
            </w:pPr>
          </w:p>
        </w:tc>
      </w:tr>
      <w:tr w:rsidR="00892A8D" w14:paraId="1340F682" w14:textId="77777777">
        <w:trPr>
          <w:trHeight w:val="551"/>
        </w:trPr>
        <w:tc>
          <w:tcPr>
            <w:tcW w:w="1887" w:type="dxa"/>
          </w:tcPr>
          <w:p w14:paraId="1340F67E" w14:textId="77777777" w:rsidR="00892A8D" w:rsidRDefault="00261B81">
            <w:pPr>
              <w:pStyle w:val="TableParagraph"/>
              <w:spacing w:line="270" w:lineRule="exact"/>
              <w:rPr>
                <w:sz w:val="24"/>
              </w:rPr>
            </w:pPr>
            <w:r>
              <w:rPr>
                <w:sz w:val="24"/>
              </w:rPr>
              <w:t>5</w:t>
            </w:r>
          </w:p>
        </w:tc>
        <w:tc>
          <w:tcPr>
            <w:tcW w:w="4828" w:type="dxa"/>
          </w:tcPr>
          <w:p w14:paraId="1340F67F" w14:textId="77777777" w:rsidR="00892A8D" w:rsidRDefault="00261B81">
            <w:pPr>
              <w:pStyle w:val="TableParagraph"/>
              <w:spacing w:line="270" w:lineRule="exact"/>
              <w:ind w:left="105"/>
              <w:rPr>
                <w:sz w:val="24"/>
              </w:rPr>
            </w:pPr>
            <w:r>
              <w:rPr>
                <w:sz w:val="24"/>
              </w:rPr>
              <w:t>Unmet clinical hour requirements for students,</w:t>
            </w:r>
          </w:p>
          <w:p w14:paraId="1340F680" w14:textId="77777777" w:rsidR="00892A8D" w:rsidRDefault="00261B81">
            <w:pPr>
              <w:pStyle w:val="TableParagraph"/>
              <w:spacing w:line="261" w:lineRule="exact"/>
              <w:ind w:left="105"/>
              <w:rPr>
                <w:sz w:val="24"/>
              </w:rPr>
            </w:pPr>
            <w:r>
              <w:rPr>
                <w:sz w:val="24"/>
              </w:rPr>
              <w:t>loss of revenue, disruption of patient care</w:t>
            </w:r>
          </w:p>
        </w:tc>
        <w:tc>
          <w:tcPr>
            <w:tcW w:w="3359" w:type="dxa"/>
          </w:tcPr>
          <w:p w14:paraId="1340F681" w14:textId="77777777" w:rsidR="00892A8D" w:rsidRDefault="00892A8D">
            <w:pPr>
              <w:pStyle w:val="TableParagraph"/>
              <w:spacing w:line="240" w:lineRule="auto"/>
              <w:ind w:left="0"/>
            </w:pPr>
          </w:p>
        </w:tc>
      </w:tr>
    </w:tbl>
    <w:p w14:paraId="1340F683" w14:textId="77777777" w:rsidR="00892A8D" w:rsidRDefault="00892A8D">
      <w:pPr>
        <w:pStyle w:val="BodyText"/>
        <w:spacing w:before="6"/>
        <w:rPr>
          <w:sz w:val="23"/>
        </w:rPr>
      </w:pPr>
    </w:p>
    <w:p w14:paraId="1340F684" w14:textId="77777777" w:rsidR="00892A8D" w:rsidRDefault="00261B81">
      <w:pPr>
        <w:pStyle w:val="BodyText"/>
        <w:tabs>
          <w:tab w:val="left" w:pos="6915"/>
        </w:tabs>
        <w:ind w:left="480" w:right="759"/>
      </w:pPr>
      <w:r>
        <w:t>If your Unit/Sub</w:t>
      </w:r>
      <w:r>
        <w:rPr>
          <w:rFonts w:ascii="Cambria Math" w:hAnsi="Cambria Math"/>
        </w:rPr>
        <w:t>‐</w:t>
      </w:r>
      <w:r>
        <w:t>Unit has one or more Critical Functions that encompass instruction or teaching with any level of criticality other than deferrable, it is very important to plan for the resumption of each course or instructional program in the event of a</w:t>
      </w:r>
      <w:r>
        <w:rPr>
          <w:spacing w:val="-7"/>
        </w:rPr>
        <w:t xml:space="preserve"> </w:t>
      </w:r>
      <w:r>
        <w:t>disaster</w:t>
      </w:r>
      <w:r>
        <w:rPr>
          <w:spacing w:val="-3"/>
        </w:rPr>
        <w:t xml:space="preserve"> </w:t>
      </w:r>
      <w:r>
        <w:t>impact.</w:t>
      </w:r>
      <w:r>
        <w:tab/>
        <w:t>List all non</w:t>
      </w:r>
      <w:r>
        <w:rPr>
          <w:rFonts w:ascii="Cambria Math" w:hAnsi="Cambria Math"/>
        </w:rPr>
        <w:t>‐</w:t>
      </w:r>
      <w:r>
        <w:t>deferrable courses below. Please use the full course number and official course title used in the University’s Course Catalog.</w:t>
      </w:r>
    </w:p>
    <w:p w14:paraId="1340F685" w14:textId="77777777" w:rsidR="00892A8D" w:rsidRDefault="00892A8D">
      <w:pPr>
        <w:pStyle w:val="BodyText"/>
        <w:spacing w:before="1"/>
      </w:pPr>
    </w:p>
    <w:p w14:paraId="1340F686" w14:textId="77777777" w:rsidR="00892A8D" w:rsidRDefault="00261B81">
      <w:pPr>
        <w:pStyle w:val="BodyText"/>
        <w:ind w:left="542"/>
      </w:pPr>
      <w:r>
        <w:t>In the comments/details/special issues section, consider noting the following:</w:t>
      </w:r>
    </w:p>
    <w:p w14:paraId="1340F687" w14:textId="77777777" w:rsidR="00892A8D" w:rsidRDefault="00261B81">
      <w:pPr>
        <w:pStyle w:val="ListParagraph"/>
        <w:numPr>
          <w:ilvl w:val="0"/>
          <w:numId w:val="1"/>
        </w:numPr>
        <w:tabs>
          <w:tab w:val="left" w:pos="624"/>
          <w:tab w:val="left" w:pos="5499"/>
        </w:tabs>
        <w:ind w:right="577" w:firstLine="0"/>
        <w:rPr>
          <w:sz w:val="24"/>
        </w:rPr>
      </w:pPr>
      <w:r>
        <w:rPr>
          <w:sz w:val="24"/>
        </w:rPr>
        <w:t xml:space="preserve">Some courses require specialized resources and logistics, which may pose </w:t>
      </w:r>
      <w:proofErr w:type="gramStart"/>
      <w:r>
        <w:rPr>
          <w:sz w:val="24"/>
        </w:rPr>
        <w:t>particular challenges</w:t>
      </w:r>
      <w:proofErr w:type="gramEnd"/>
      <w:r>
        <w:rPr>
          <w:sz w:val="24"/>
        </w:rPr>
        <w:t xml:space="preserve"> to the continuation of instruction after a</w:t>
      </w:r>
      <w:r>
        <w:rPr>
          <w:spacing w:val="-7"/>
          <w:sz w:val="24"/>
        </w:rPr>
        <w:t xml:space="preserve"> </w:t>
      </w:r>
      <w:r>
        <w:rPr>
          <w:sz w:val="24"/>
        </w:rPr>
        <w:t>disaster</w:t>
      </w:r>
      <w:r>
        <w:rPr>
          <w:spacing w:val="-3"/>
          <w:sz w:val="24"/>
        </w:rPr>
        <w:t xml:space="preserve"> </w:t>
      </w:r>
      <w:r>
        <w:rPr>
          <w:sz w:val="24"/>
        </w:rPr>
        <w:t>impact.</w:t>
      </w:r>
      <w:r>
        <w:rPr>
          <w:sz w:val="24"/>
        </w:rPr>
        <w:tab/>
        <w:t>Such specialized resources may include access to laboratories, design or performance studios, specialized instructional software, collections such as physical libraries and museums, or encompass such activities as fieldwork, internships, or experiential learning. Be sure to note any specialized resources required for the</w:t>
      </w:r>
      <w:r>
        <w:rPr>
          <w:spacing w:val="-10"/>
          <w:sz w:val="24"/>
        </w:rPr>
        <w:t xml:space="preserve"> </w:t>
      </w:r>
      <w:r>
        <w:rPr>
          <w:sz w:val="24"/>
        </w:rPr>
        <w:t>course.</w:t>
      </w:r>
    </w:p>
    <w:p w14:paraId="1340F688" w14:textId="77777777" w:rsidR="00892A8D" w:rsidRDefault="00261B81">
      <w:pPr>
        <w:pStyle w:val="ListParagraph"/>
        <w:numPr>
          <w:ilvl w:val="0"/>
          <w:numId w:val="1"/>
        </w:numPr>
        <w:tabs>
          <w:tab w:val="left" w:pos="627"/>
        </w:tabs>
        <w:ind w:right="1803" w:firstLine="0"/>
        <w:rPr>
          <w:sz w:val="24"/>
        </w:rPr>
      </w:pPr>
      <w:r>
        <w:rPr>
          <w:sz w:val="24"/>
        </w:rPr>
        <w:t>If Moodle/Zoom is utilized, to what extent and could all course information be</w:t>
      </w:r>
      <w:r>
        <w:rPr>
          <w:spacing w:val="-12"/>
          <w:sz w:val="24"/>
        </w:rPr>
        <w:t xml:space="preserve"> </w:t>
      </w:r>
      <w:r>
        <w:rPr>
          <w:sz w:val="24"/>
        </w:rPr>
        <w:t>conveyed electronically? If Moodle/Zoom is not utilized, why not and could it</w:t>
      </w:r>
      <w:r>
        <w:rPr>
          <w:spacing w:val="-2"/>
          <w:sz w:val="24"/>
        </w:rPr>
        <w:t xml:space="preserve"> </w:t>
      </w:r>
      <w:r>
        <w:rPr>
          <w:sz w:val="24"/>
        </w:rPr>
        <w:t>be?</w:t>
      </w:r>
    </w:p>
    <w:p w14:paraId="1340F689" w14:textId="77777777" w:rsidR="00892A8D" w:rsidRDefault="00892A8D">
      <w:pPr>
        <w:pStyle w:val="BodyText"/>
        <w:spacing w:before="6"/>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1678"/>
        <w:gridCol w:w="1680"/>
        <w:gridCol w:w="1678"/>
        <w:gridCol w:w="1678"/>
        <w:gridCol w:w="1680"/>
      </w:tblGrid>
      <w:tr w:rsidR="00892A8D" w14:paraId="1340F690" w14:textId="77777777">
        <w:trPr>
          <w:trHeight w:val="1380"/>
        </w:trPr>
        <w:tc>
          <w:tcPr>
            <w:tcW w:w="1678" w:type="dxa"/>
          </w:tcPr>
          <w:p w14:paraId="1340F68A" w14:textId="77777777" w:rsidR="00892A8D" w:rsidRDefault="00261B81">
            <w:pPr>
              <w:pStyle w:val="TableParagraph"/>
              <w:spacing w:line="270" w:lineRule="exact"/>
              <w:rPr>
                <w:sz w:val="24"/>
              </w:rPr>
            </w:pPr>
            <w:r>
              <w:rPr>
                <w:sz w:val="24"/>
              </w:rPr>
              <w:t>Course #</w:t>
            </w:r>
          </w:p>
        </w:tc>
        <w:tc>
          <w:tcPr>
            <w:tcW w:w="1678" w:type="dxa"/>
          </w:tcPr>
          <w:p w14:paraId="1340F68B" w14:textId="77777777" w:rsidR="00892A8D" w:rsidRDefault="00261B81">
            <w:pPr>
              <w:pStyle w:val="TableParagraph"/>
              <w:spacing w:line="270" w:lineRule="exact"/>
              <w:rPr>
                <w:sz w:val="24"/>
              </w:rPr>
            </w:pPr>
            <w:r>
              <w:rPr>
                <w:sz w:val="24"/>
              </w:rPr>
              <w:t>Course Title</w:t>
            </w:r>
          </w:p>
        </w:tc>
        <w:tc>
          <w:tcPr>
            <w:tcW w:w="1680" w:type="dxa"/>
          </w:tcPr>
          <w:p w14:paraId="1340F68C" w14:textId="77777777" w:rsidR="00892A8D" w:rsidRDefault="00261B81">
            <w:pPr>
              <w:pStyle w:val="TableParagraph"/>
              <w:spacing w:line="270" w:lineRule="exact"/>
              <w:rPr>
                <w:sz w:val="24"/>
              </w:rPr>
            </w:pPr>
            <w:r>
              <w:rPr>
                <w:sz w:val="24"/>
              </w:rPr>
              <w:t>Moodle/Zoom</w:t>
            </w:r>
          </w:p>
        </w:tc>
        <w:tc>
          <w:tcPr>
            <w:tcW w:w="1678" w:type="dxa"/>
          </w:tcPr>
          <w:p w14:paraId="1340F68D" w14:textId="77777777" w:rsidR="00892A8D" w:rsidRDefault="00261B81">
            <w:pPr>
              <w:pStyle w:val="TableParagraph"/>
              <w:spacing w:line="240" w:lineRule="auto"/>
              <w:ind w:right="87"/>
              <w:rPr>
                <w:sz w:val="24"/>
              </w:rPr>
            </w:pPr>
            <w:r>
              <w:rPr>
                <w:sz w:val="24"/>
              </w:rPr>
              <w:t># of instructors who can teach course</w:t>
            </w:r>
          </w:p>
        </w:tc>
        <w:tc>
          <w:tcPr>
            <w:tcW w:w="1678" w:type="dxa"/>
          </w:tcPr>
          <w:p w14:paraId="1340F68E" w14:textId="77777777" w:rsidR="00892A8D" w:rsidRDefault="00261B81">
            <w:pPr>
              <w:pStyle w:val="TableParagraph"/>
              <w:spacing w:line="240" w:lineRule="auto"/>
              <w:ind w:right="394"/>
              <w:rPr>
                <w:sz w:val="24"/>
              </w:rPr>
            </w:pPr>
            <w:r>
              <w:rPr>
                <w:sz w:val="24"/>
              </w:rPr>
              <w:t>Timeliness/ Location of Grade Information</w:t>
            </w:r>
          </w:p>
        </w:tc>
        <w:tc>
          <w:tcPr>
            <w:tcW w:w="1680" w:type="dxa"/>
          </w:tcPr>
          <w:p w14:paraId="1340F68F" w14:textId="77777777" w:rsidR="00892A8D" w:rsidRDefault="00261B81">
            <w:pPr>
              <w:pStyle w:val="TableParagraph"/>
              <w:spacing w:line="240" w:lineRule="auto"/>
              <w:ind w:left="108" w:right="188"/>
              <w:rPr>
                <w:sz w:val="24"/>
              </w:rPr>
            </w:pPr>
            <w:r>
              <w:rPr>
                <w:sz w:val="24"/>
              </w:rPr>
              <w:t>Comments/ Details/ Special Issues</w:t>
            </w:r>
          </w:p>
        </w:tc>
      </w:tr>
      <w:tr w:rsidR="00892A8D" w14:paraId="1340F697" w14:textId="77777777">
        <w:trPr>
          <w:trHeight w:val="275"/>
        </w:trPr>
        <w:tc>
          <w:tcPr>
            <w:tcW w:w="1678" w:type="dxa"/>
          </w:tcPr>
          <w:p w14:paraId="1340F691" w14:textId="77777777" w:rsidR="00892A8D" w:rsidRDefault="00261B81">
            <w:pPr>
              <w:pStyle w:val="TableParagraph"/>
              <w:rPr>
                <w:sz w:val="24"/>
              </w:rPr>
            </w:pPr>
            <w:r>
              <w:rPr>
                <w:sz w:val="24"/>
              </w:rPr>
              <w:t>TBD</w:t>
            </w:r>
          </w:p>
        </w:tc>
        <w:tc>
          <w:tcPr>
            <w:tcW w:w="1678" w:type="dxa"/>
          </w:tcPr>
          <w:p w14:paraId="1340F692" w14:textId="77777777" w:rsidR="00892A8D" w:rsidRDefault="00892A8D">
            <w:pPr>
              <w:pStyle w:val="TableParagraph"/>
              <w:spacing w:line="240" w:lineRule="auto"/>
              <w:ind w:left="0"/>
              <w:rPr>
                <w:sz w:val="20"/>
              </w:rPr>
            </w:pPr>
          </w:p>
        </w:tc>
        <w:tc>
          <w:tcPr>
            <w:tcW w:w="1680" w:type="dxa"/>
          </w:tcPr>
          <w:p w14:paraId="1340F693" w14:textId="77777777" w:rsidR="00892A8D" w:rsidRDefault="00892A8D">
            <w:pPr>
              <w:pStyle w:val="TableParagraph"/>
              <w:spacing w:line="240" w:lineRule="auto"/>
              <w:ind w:left="0"/>
              <w:rPr>
                <w:sz w:val="20"/>
              </w:rPr>
            </w:pPr>
          </w:p>
        </w:tc>
        <w:tc>
          <w:tcPr>
            <w:tcW w:w="1678" w:type="dxa"/>
          </w:tcPr>
          <w:p w14:paraId="1340F694" w14:textId="77777777" w:rsidR="00892A8D" w:rsidRDefault="00892A8D">
            <w:pPr>
              <w:pStyle w:val="TableParagraph"/>
              <w:spacing w:line="240" w:lineRule="auto"/>
              <w:ind w:left="0"/>
              <w:rPr>
                <w:sz w:val="20"/>
              </w:rPr>
            </w:pPr>
          </w:p>
        </w:tc>
        <w:tc>
          <w:tcPr>
            <w:tcW w:w="1678" w:type="dxa"/>
          </w:tcPr>
          <w:p w14:paraId="1340F695" w14:textId="77777777" w:rsidR="00892A8D" w:rsidRDefault="00892A8D">
            <w:pPr>
              <w:pStyle w:val="TableParagraph"/>
              <w:spacing w:line="240" w:lineRule="auto"/>
              <w:ind w:left="0"/>
              <w:rPr>
                <w:sz w:val="20"/>
              </w:rPr>
            </w:pPr>
          </w:p>
        </w:tc>
        <w:tc>
          <w:tcPr>
            <w:tcW w:w="1680" w:type="dxa"/>
          </w:tcPr>
          <w:p w14:paraId="1340F696" w14:textId="77777777" w:rsidR="00892A8D" w:rsidRDefault="00892A8D">
            <w:pPr>
              <w:pStyle w:val="TableParagraph"/>
              <w:spacing w:line="240" w:lineRule="auto"/>
              <w:ind w:left="0"/>
              <w:rPr>
                <w:sz w:val="20"/>
              </w:rPr>
            </w:pPr>
          </w:p>
        </w:tc>
      </w:tr>
      <w:tr w:rsidR="00892A8D" w14:paraId="1340F69E" w14:textId="77777777">
        <w:trPr>
          <w:trHeight w:val="275"/>
        </w:trPr>
        <w:tc>
          <w:tcPr>
            <w:tcW w:w="1678" w:type="dxa"/>
          </w:tcPr>
          <w:p w14:paraId="1340F698" w14:textId="77777777" w:rsidR="00892A8D" w:rsidRDefault="00892A8D">
            <w:pPr>
              <w:pStyle w:val="TableParagraph"/>
              <w:spacing w:line="240" w:lineRule="auto"/>
              <w:ind w:left="0"/>
              <w:rPr>
                <w:sz w:val="20"/>
              </w:rPr>
            </w:pPr>
          </w:p>
        </w:tc>
        <w:tc>
          <w:tcPr>
            <w:tcW w:w="1678" w:type="dxa"/>
          </w:tcPr>
          <w:p w14:paraId="1340F699" w14:textId="77777777" w:rsidR="00892A8D" w:rsidRDefault="00892A8D">
            <w:pPr>
              <w:pStyle w:val="TableParagraph"/>
              <w:spacing w:line="240" w:lineRule="auto"/>
              <w:ind w:left="0"/>
              <w:rPr>
                <w:sz w:val="20"/>
              </w:rPr>
            </w:pPr>
          </w:p>
        </w:tc>
        <w:tc>
          <w:tcPr>
            <w:tcW w:w="1680" w:type="dxa"/>
          </w:tcPr>
          <w:p w14:paraId="1340F69A" w14:textId="77777777" w:rsidR="00892A8D" w:rsidRDefault="00892A8D">
            <w:pPr>
              <w:pStyle w:val="TableParagraph"/>
              <w:spacing w:line="240" w:lineRule="auto"/>
              <w:ind w:left="0"/>
              <w:rPr>
                <w:sz w:val="20"/>
              </w:rPr>
            </w:pPr>
          </w:p>
        </w:tc>
        <w:tc>
          <w:tcPr>
            <w:tcW w:w="1678" w:type="dxa"/>
          </w:tcPr>
          <w:p w14:paraId="1340F69B" w14:textId="77777777" w:rsidR="00892A8D" w:rsidRDefault="00892A8D">
            <w:pPr>
              <w:pStyle w:val="TableParagraph"/>
              <w:spacing w:line="240" w:lineRule="auto"/>
              <w:ind w:left="0"/>
              <w:rPr>
                <w:sz w:val="20"/>
              </w:rPr>
            </w:pPr>
          </w:p>
        </w:tc>
        <w:tc>
          <w:tcPr>
            <w:tcW w:w="1678" w:type="dxa"/>
          </w:tcPr>
          <w:p w14:paraId="1340F69C" w14:textId="77777777" w:rsidR="00892A8D" w:rsidRDefault="00892A8D">
            <w:pPr>
              <w:pStyle w:val="TableParagraph"/>
              <w:spacing w:line="240" w:lineRule="auto"/>
              <w:ind w:left="0"/>
              <w:rPr>
                <w:sz w:val="20"/>
              </w:rPr>
            </w:pPr>
          </w:p>
        </w:tc>
        <w:tc>
          <w:tcPr>
            <w:tcW w:w="1680" w:type="dxa"/>
          </w:tcPr>
          <w:p w14:paraId="1340F69D" w14:textId="77777777" w:rsidR="00892A8D" w:rsidRDefault="00892A8D">
            <w:pPr>
              <w:pStyle w:val="TableParagraph"/>
              <w:spacing w:line="240" w:lineRule="auto"/>
              <w:ind w:left="0"/>
              <w:rPr>
                <w:sz w:val="20"/>
              </w:rPr>
            </w:pPr>
          </w:p>
        </w:tc>
      </w:tr>
    </w:tbl>
    <w:p w14:paraId="1340F69F" w14:textId="77777777" w:rsidR="00892A8D" w:rsidRDefault="00892A8D">
      <w:pPr>
        <w:rPr>
          <w:sz w:val="20"/>
        </w:rPr>
        <w:sectPr w:rsidR="00892A8D">
          <w:pgSz w:w="12240" w:h="15840"/>
          <w:pgMar w:top="1000" w:right="680" w:bottom="940" w:left="600" w:header="730" w:footer="743" w:gutter="0"/>
          <w:cols w:space="720"/>
        </w:sectPr>
      </w:pPr>
    </w:p>
    <w:p w14:paraId="1340F6A0" w14:textId="77777777" w:rsidR="00892A8D" w:rsidRDefault="00892A8D">
      <w:pPr>
        <w:pStyle w:val="BodyText"/>
        <w:spacing w:before="2"/>
        <w:rPr>
          <w:sz w:val="6"/>
        </w:rPr>
      </w:pPr>
    </w:p>
    <w:p w14:paraId="1340F6A1" w14:textId="77777777" w:rsidR="00892A8D" w:rsidRDefault="006B5706">
      <w:pPr>
        <w:pStyle w:val="BodyText"/>
        <w:ind w:left="479"/>
        <w:rPr>
          <w:sz w:val="20"/>
        </w:rPr>
      </w:pPr>
      <w:r>
        <w:rPr>
          <w:noProof/>
          <w:sz w:val="20"/>
        </w:rPr>
        <mc:AlternateContent>
          <mc:Choice Requires="wpg">
            <w:drawing>
              <wp:inline distT="0" distB="0" distL="0" distR="0" wp14:anchorId="1340F7BA" wp14:editId="1340F7BB">
                <wp:extent cx="6402070" cy="773430"/>
                <wp:effectExtent l="8890" t="13335" r="8890" b="13335"/>
                <wp:docPr id="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773430"/>
                          <a:chOff x="0" y="0"/>
                          <a:chExt cx="10082" cy="1218"/>
                        </a:xfrm>
                      </wpg:grpSpPr>
                      <wps:wsp>
                        <wps:cNvPr id="26" name="Line 7"/>
                        <wps:cNvCnPr>
                          <a:cxnSpLocks noChangeShapeType="1"/>
                        </wps:cNvCnPr>
                        <wps:spPr bwMode="auto">
                          <a:xfrm>
                            <a:off x="10" y="579"/>
                            <a:ext cx="100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6"/>
                        <wps:cNvCnPr>
                          <a:cxnSpLocks noChangeShapeType="1"/>
                        </wps:cNvCnPr>
                        <wps:spPr bwMode="auto">
                          <a:xfrm>
                            <a:off x="5" y="0"/>
                            <a:ext cx="0" cy="121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a:off x="10" y="1212"/>
                            <a:ext cx="1006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4"/>
                        <wps:cNvCnPr>
                          <a:cxnSpLocks noChangeShapeType="1"/>
                        </wps:cNvCnPr>
                        <wps:spPr bwMode="auto">
                          <a:xfrm>
                            <a:off x="10077" y="0"/>
                            <a:ext cx="0" cy="121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Text Box 3"/>
                        <wps:cNvSpPr txBox="1">
                          <a:spLocks noChangeArrowheads="1"/>
                        </wps:cNvSpPr>
                        <wps:spPr bwMode="auto">
                          <a:xfrm>
                            <a:off x="4" y="4"/>
                            <a:ext cx="10073" cy="57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40F7FA" w14:textId="77777777" w:rsidR="00892A8D" w:rsidRDefault="00261B81">
                              <w:pPr>
                                <w:ind w:left="103" w:right="554"/>
                                <w:rPr>
                                  <w:b/>
                                  <w:sz w:val="24"/>
                                </w:rPr>
                              </w:pPr>
                              <w:r>
                                <w:rPr>
                                  <w:b/>
                                  <w:sz w:val="24"/>
                                </w:rPr>
                                <w:t>A plan for instructor substitution is important. Note any such practices your Unit/ Sub</w:t>
                              </w:r>
                              <w:r>
                                <w:rPr>
                                  <w:rFonts w:ascii="Cambria Math" w:hAnsi="Cambria Math"/>
                                  <w:b/>
                                  <w:sz w:val="24"/>
                                </w:rPr>
                                <w:t>‐</w:t>
                              </w:r>
                              <w:r>
                                <w:rPr>
                                  <w:b/>
                                  <w:sz w:val="24"/>
                                </w:rPr>
                                <w:t>Unit engages in such as team</w:t>
                              </w:r>
                              <w:r>
                                <w:rPr>
                                  <w:rFonts w:ascii="Cambria Math" w:hAnsi="Cambria Math"/>
                                  <w:b/>
                                  <w:sz w:val="24"/>
                                </w:rPr>
                                <w:t>‐</w:t>
                              </w:r>
                              <w:r>
                                <w:rPr>
                                  <w:b/>
                                  <w:sz w:val="24"/>
                                </w:rPr>
                                <w:t>teaching, rotating instructors, or substituting "topics in" courses.</w:t>
                              </w:r>
                            </w:p>
                          </w:txbxContent>
                        </wps:txbx>
                        <wps:bodyPr rot="0" vert="horz" wrap="square" lIns="0" tIns="0" rIns="0" bIns="0" anchor="t" anchorCtr="0" upright="1">
                          <a:noAutofit/>
                        </wps:bodyPr>
                      </wps:wsp>
                    </wpg:wgp>
                  </a:graphicData>
                </a:graphic>
              </wp:inline>
            </w:drawing>
          </mc:Choice>
          <mc:Fallback>
            <w:pict>
              <v:group w14:anchorId="1340F7BA" id="Group 2" o:spid="_x0000_s1026" style="width:504.1pt;height:60.9pt;mso-position-horizontal-relative:char;mso-position-vertical-relative:line" coordsize="10082,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">
                <v:line id="Line 7" o:spid="_x0000_s1027" style="position:absolute;visibility:visible;mso-wrap-style:square" from="10,579" to="1007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6" o:spid="_x0000_s1028" style="position:absolute;visibility:visible;mso-wrap-style:square" from="5,0" to="5,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5" o:spid="_x0000_s1029" style="position:absolute;visibility:visible;mso-wrap-style:square" from="10,1212" to="10072,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4" o:spid="_x0000_s1030" style="position:absolute;visibility:visible;mso-wrap-style:square" from="10077,0" to="10077,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shapetype id="_x0000_t202" coordsize="21600,21600" o:spt="202" path="m,l,21600r21600,l21600,xe">
                  <v:stroke joinstyle="miter"/>
                  <v:path gradientshapeok="t" o:connecttype="rect"/>
                </v:shapetype>
                <v:shape id="_x0000_s1031" type="#_x0000_t202" style="position:absolute;left:4;top:4;width:10073;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" filled="f" strokeweight=".48pt">
                  <v:textbox inset="0,0,0,0">
                    <w:txbxContent>
                      <w:p w14:paraId="1340F7FA" w14:textId="77777777" w:rsidR="00892A8D" w:rsidRDefault="00261B81">
                        <w:pPr>
                          <w:ind w:left="103" w:right="554"/>
                          <w:rPr>
                            <w:b/>
                            <w:sz w:val="24"/>
                          </w:rPr>
                        </w:pPr>
                        <w:r>
                          <w:rPr>
                            <w:b/>
                            <w:sz w:val="24"/>
                          </w:rPr>
                          <w:t>A plan for instructor substitution is important. Note any such practices your Unit/ Sub</w:t>
                        </w:r>
                        <w:r>
                          <w:rPr>
                            <w:rFonts w:ascii="Cambria Math" w:hAnsi="Cambria Math"/>
                            <w:b/>
                            <w:sz w:val="24"/>
                          </w:rPr>
                          <w:t>‐</w:t>
                        </w:r>
                        <w:r>
                          <w:rPr>
                            <w:b/>
                            <w:sz w:val="24"/>
                          </w:rPr>
                          <w:t>Unit engages in such as team</w:t>
                        </w:r>
                        <w:r>
                          <w:rPr>
                            <w:rFonts w:ascii="Cambria Math" w:hAnsi="Cambria Math"/>
                            <w:b/>
                            <w:sz w:val="24"/>
                          </w:rPr>
                          <w:t>‐</w:t>
                        </w:r>
                        <w:r>
                          <w:rPr>
                            <w:b/>
                            <w:sz w:val="24"/>
                          </w:rPr>
                          <w:t>teaching, rotating instructors, or substituting "topics in" courses.</w:t>
                        </w:r>
                      </w:p>
                    </w:txbxContent>
                  </v:textbox>
                </v:shape>
                <w10:anchorlock/>
              </v:group>
            </w:pict>
          </mc:Fallback>
        </mc:AlternateContent>
      </w:r>
    </w:p>
    <w:p w14:paraId="1340F6A2" w14:textId="77777777" w:rsidR="00892A8D" w:rsidRDefault="00892A8D">
      <w:pPr>
        <w:pStyle w:val="BodyText"/>
        <w:spacing w:before="3"/>
        <w:rPr>
          <w:sz w:val="9"/>
        </w:rPr>
      </w:pPr>
    </w:p>
    <w:p w14:paraId="1340F6A3" w14:textId="77777777" w:rsidR="00892A8D" w:rsidRDefault="00261B81">
      <w:pPr>
        <w:pStyle w:val="Heading2"/>
        <w:spacing w:before="101"/>
      </w:pPr>
      <w:r>
        <w:rPr>
          <w:color w:val="69220A"/>
        </w:rPr>
        <w:t>Essential Equipment, Supplies &amp; Facilities</w:t>
      </w:r>
    </w:p>
    <w:p w14:paraId="1340F6A4" w14:textId="77777777" w:rsidR="00892A8D" w:rsidRDefault="00261B81">
      <w:pPr>
        <w:pStyle w:val="BodyText"/>
        <w:spacing w:before="76" w:after="6"/>
        <w:ind w:left="480" w:right="496"/>
      </w:pPr>
      <w:r>
        <w:t xml:space="preserve">Critical Functions often require minimum facilities/equipment/supplies </w:t>
      </w:r>
      <w:proofErr w:type="gramStart"/>
      <w:r>
        <w:t>in order to</w:t>
      </w:r>
      <w:proofErr w:type="gramEnd"/>
      <w:r>
        <w:t xml:space="preserve"> be performed. List the minimums necessary to execute all Critical Functions identified above. Consider physical space needs, office equipment, and specialized supplies</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18"/>
        <w:gridCol w:w="2518"/>
        <w:gridCol w:w="2518"/>
      </w:tblGrid>
      <w:tr w:rsidR="00892A8D" w14:paraId="1340F6A9" w14:textId="77777777">
        <w:trPr>
          <w:trHeight w:val="899"/>
        </w:trPr>
        <w:tc>
          <w:tcPr>
            <w:tcW w:w="2518" w:type="dxa"/>
          </w:tcPr>
          <w:p w14:paraId="1340F6A5" w14:textId="77777777" w:rsidR="00892A8D" w:rsidRDefault="00261B81">
            <w:pPr>
              <w:pStyle w:val="TableParagraph"/>
              <w:spacing w:line="240" w:lineRule="auto"/>
              <w:ind w:right="334"/>
              <w:jc w:val="both"/>
              <w:rPr>
                <w:sz w:val="24"/>
              </w:rPr>
            </w:pPr>
            <w:r>
              <w:rPr>
                <w:sz w:val="24"/>
              </w:rPr>
              <w:t>Facility/ Equipment/ Supply Item Needed (Note Size/ Quantity)</w:t>
            </w:r>
          </w:p>
        </w:tc>
        <w:tc>
          <w:tcPr>
            <w:tcW w:w="2518" w:type="dxa"/>
          </w:tcPr>
          <w:p w14:paraId="1340F6A6" w14:textId="77777777" w:rsidR="00892A8D" w:rsidRDefault="00261B81">
            <w:pPr>
              <w:pStyle w:val="TableParagraph"/>
              <w:spacing w:line="240" w:lineRule="auto"/>
              <w:rPr>
                <w:sz w:val="24"/>
              </w:rPr>
            </w:pPr>
            <w:r>
              <w:rPr>
                <w:sz w:val="24"/>
              </w:rPr>
              <w:t>Correlating Critical/ Emergency Function # Above</w:t>
            </w:r>
          </w:p>
        </w:tc>
        <w:tc>
          <w:tcPr>
            <w:tcW w:w="2518" w:type="dxa"/>
          </w:tcPr>
          <w:p w14:paraId="1340F6A7" w14:textId="77777777" w:rsidR="00892A8D" w:rsidRDefault="00261B81">
            <w:pPr>
              <w:pStyle w:val="TableParagraph"/>
              <w:spacing w:line="270" w:lineRule="exact"/>
              <w:rPr>
                <w:sz w:val="24"/>
              </w:rPr>
            </w:pPr>
            <w:r>
              <w:rPr>
                <w:sz w:val="24"/>
              </w:rPr>
              <w:t>Detailed Description</w:t>
            </w:r>
          </w:p>
        </w:tc>
        <w:tc>
          <w:tcPr>
            <w:tcW w:w="2518" w:type="dxa"/>
          </w:tcPr>
          <w:p w14:paraId="1340F6A8" w14:textId="77777777" w:rsidR="00892A8D" w:rsidRDefault="00261B81">
            <w:pPr>
              <w:pStyle w:val="TableParagraph"/>
              <w:spacing w:line="240" w:lineRule="auto"/>
              <w:ind w:right="135"/>
              <w:rPr>
                <w:sz w:val="24"/>
              </w:rPr>
            </w:pPr>
            <w:r>
              <w:rPr>
                <w:sz w:val="24"/>
              </w:rPr>
              <w:t>Where can the Facility/ Equipment/ Supply Item be Obtained</w:t>
            </w:r>
          </w:p>
        </w:tc>
      </w:tr>
      <w:tr w:rsidR="00892A8D" w14:paraId="1340F6AF" w14:textId="77777777">
        <w:trPr>
          <w:trHeight w:val="828"/>
        </w:trPr>
        <w:tc>
          <w:tcPr>
            <w:tcW w:w="2518" w:type="dxa"/>
          </w:tcPr>
          <w:p w14:paraId="1340F6AA" w14:textId="77777777" w:rsidR="00892A8D" w:rsidRDefault="00261B81">
            <w:pPr>
              <w:pStyle w:val="TableParagraph"/>
              <w:spacing w:line="270" w:lineRule="exact"/>
              <w:rPr>
                <w:sz w:val="24"/>
              </w:rPr>
            </w:pPr>
            <w:r>
              <w:rPr>
                <w:sz w:val="24"/>
              </w:rPr>
              <w:t>Computer Workstations</w:t>
            </w:r>
          </w:p>
        </w:tc>
        <w:tc>
          <w:tcPr>
            <w:tcW w:w="2518" w:type="dxa"/>
          </w:tcPr>
          <w:p w14:paraId="1340F6AB" w14:textId="77777777" w:rsidR="00892A8D" w:rsidRDefault="00261B81">
            <w:pPr>
              <w:pStyle w:val="TableParagraph"/>
              <w:spacing w:line="270" w:lineRule="exact"/>
              <w:rPr>
                <w:sz w:val="24"/>
              </w:rPr>
            </w:pPr>
            <w:r>
              <w:rPr>
                <w:sz w:val="24"/>
              </w:rPr>
              <w:t>1, 2, 3, 4, 5</w:t>
            </w:r>
          </w:p>
        </w:tc>
        <w:tc>
          <w:tcPr>
            <w:tcW w:w="2518" w:type="dxa"/>
          </w:tcPr>
          <w:p w14:paraId="1340F6AC" w14:textId="77777777" w:rsidR="00892A8D" w:rsidRDefault="00892A8D">
            <w:pPr>
              <w:pStyle w:val="TableParagraph"/>
              <w:spacing w:line="240" w:lineRule="auto"/>
              <w:ind w:left="0"/>
              <w:rPr>
                <w:sz w:val="24"/>
              </w:rPr>
            </w:pPr>
          </w:p>
        </w:tc>
        <w:tc>
          <w:tcPr>
            <w:tcW w:w="2518" w:type="dxa"/>
          </w:tcPr>
          <w:p w14:paraId="1340F6AD" w14:textId="77777777" w:rsidR="00892A8D" w:rsidRDefault="00261B81">
            <w:pPr>
              <w:pStyle w:val="TableParagraph"/>
              <w:spacing w:line="270" w:lineRule="exact"/>
              <w:rPr>
                <w:sz w:val="24"/>
              </w:rPr>
            </w:pPr>
            <w:r>
              <w:rPr>
                <w:sz w:val="24"/>
              </w:rPr>
              <w:t>Unaffected area(s) on</w:t>
            </w:r>
          </w:p>
          <w:p w14:paraId="1340F6AE" w14:textId="77777777" w:rsidR="00892A8D" w:rsidRDefault="00261B81">
            <w:pPr>
              <w:pStyle w:val="TableParagraph"/>
              <w:spacing w:line="270" w:lineRule="atLeast"/>
              <w:ind w:right="434"/>
              <w:rPr>
                <w:sz w:val="24"/>
              </w:rPr>
            </w:pPr>
            <w:r>
              <w:rPr>
                <w:sz w:val="24"/>
              </w:rPr>
              <w:t>campus, community partnership</w:t>
            </w:r>
          </w:p>
        </w:tc>
      </w:tr>
      <w:tr w:rsidR="00892A8D" w14:paraId="1340F6B5" w14:textId="77777777">
        <w:trPr>
          <w:trHeight w:val="1103"/>
        </w:trPr>
        <w:tc>
          <w:tcPr>
            <w:tcW w:w="2518" w:type="dxa"/>
          </w:tcPr>
          <w:p w14:paraId="1340F6B0" w14:textId="77777777" w:rsidR="00892A8D" w:rsidRDefault="00261B81">
            <w:pPr>
              <w:pStyle w:val="TableParagraph"/>
              <w:spacing w:line="270" w:lineRule="exact"/>
              <w:rPr>
                <w:sz w:val="24"/>
              </w:rPr>
            </w:pPr>
            <w:r>
              <w:rPr>
                <w:sz w:val="24"/>
              </w:rPr>
              <w:t>Telephones</w:t>
            </w:r>
          </w:p>
        </w:tc>
        <w:tc>
          <w:tcPr>
            <w:tcW w:w="2518" w:type="dxa"/>
          </w:tcPr>
          <w:p w14:paraId="1340F6B1" w14:textId="77777777" w:rsidR="00892A8D" w:rsidRDefault="00261B81">
            <w:pPr>
              <w:pStyle w:val="TableParagraph"/>
              <w:spacing w:line="270" w:lineRule="exact"/>
              <w:rPr>
                <w:sz w:val="24"/>
              </w:rPr>
            </w:pPr>
            <w:r>
              <w:rPr>
                <w:sz w:val="24"/>
              </w:rPr>
              <w:t>1, 2, 3, 4, 5</w:t>
            </w:r>
          </w:p>
        </w:tc>
        <w:tc>
          <w:tcPr>
            <w:tcW w:w="2518" w:type="dxa"/>
          </w:tcPr>
          <w:p w14:paraId="1340F6B2" w14:textId="77777777" w:rsidR="00892A8D" w:rsidRDefault="00892A8D">
            <w:pPr>
              <w:pStyle w:val="TableParagraph"/>
              <w:spacing w:line="240" w:lineRule="auto"/>
              <w:ind w:left="0"/>
              <w:rPr>
                <w:sz w:val="24"/>
              </w:rPr>
            </w:pPr>
          </w:p>
        </w:tc>
        <w:tc>
          <w:tcPr>
            <w:tcW w:w="2518" w:type="dxa"/>
          </w:tcPr>
          <w:p w14:paraId="1340F6B3" w14:textId="77777777" w:rsidR="00892A8D" w:rsidRDefault="00261B81">
            <w:pPr>
              <w:pStyle w:val="TableParagraph"/>
              <w:spacing w:line="240" w:lineRule="auto"/>
              <w:ind w:right="302"/>
              <w:rPr>
                <w:sz w:val="24"/>
              </w:rPr>
            </w:pPr>
            <w:r>
              <w:rPr>
                <w:sz w:val="24"/>
              </w:rPr>
              <w:t>Unaffected area(s) on campus, community</w:t>
            </w:r>
          </w:p>
          <w:p w14:paraId="1340F6B4" w14:textId="77777777" w:rsidR="00892A8D" w:rsidRDefault="00261B81">
            <w:pPr>
              <w:pStyle w:val="TableParagraph"/>
              <w:spacing w:line="270" w:lineRule="atLeast"/>
              <w:ind w:right="387"/>
              <w:rPr>
                <w:sz w:val="24"/>
              </w:rPr>
            </w:pPr>
            <w:r>
              <w:rPr>
                <w:sz w:val="24"/>
              </w:rPr>
              <w:t>partnership, personal cell-phone use</w:t>
            </w:r>
          </w:p>
        </w:tc>
      </w:tr>
      <w:tr w:rsidR="00892A8D" w14:paraId="1340F6BB" w14:textId="77777777">
        <w:trPr>
          <w:trHeight w:val="1106"/>
        </w:trPr>
        <w:tc>
          <w:tcPr>
            <w:tcW w:w="2518" w:type="dxa"/>
          </w:tcPr>
          <w:p w14:paraId="1340F6B6" w14:textId="77777777" w:rsidR="00892A8D" w:rsidRDefault="00261B81">
            <w:pPr>
              <w:pStyle w:val="TableParagraph"/>
              <w:spacing w:line="272" w:lineRule="exact"/>
              <w:rPr>
                <w:sz w:val="24"/>
              </w:rPr>
            </w:pPr>
            <w:r>
              <w:rPr>
                <w:sz w:val="24"/>
              </w:rPr>
              <w:t>Printer/Scanner/Fax</w:t>
            </w:r>
          </w:p>
        </w:tc>
        <w:tc>
          <w:tcPr>
            <w:tcW w:w="2518" w:type="dxa"/>
          </w:tcPr>
          <w:p w14:paraId="1340F6B7" w14:textId="77777777" w:rsidR="00892A8D" w:rsidRDefault="00261B81">
            <w:pPr>
              <w:pStyle w:val="TableParagraph"/>
              <w:spacing w:line="272" w:lineRule="exact"/>
              <w:rPr>
                <w:sz w:val="24"/>
              </w:rPr>
            </w:pPr>
            <w:r>
              <w:rPr>
                <w:sz w:val="24"/>
              </w:rPr>
              <w:t>1, 2, 3, 4, 5</w:t>
            </w:r>
          </w:p>
        </w:tc>
        <w:tc>
          <w:tcPr>
            <w:tcW w:w="2518" w:type="dxa"/>
          </w:tcPr>
          <w:p w14:paraId="1340F6B8" w14:textId="77777777" w:rsidR="00892A8D" w:rsidRDefault="00892A8D">
            <w:pPr>
              <w:pStyle w:val="TableParagraph"/>
              <w:spacing w:line="240" w:lineRule="auto"/>
              <w:ind w:left="0"/>
              <w:rPr>
                <w:sz w:val="24"/>
              </w:rPr>
            </w:pPr>
          </w:p>
        </w:tc>
        <w:tc>
          <w:tcPr>
            <w:tcW w:w="2518" w:type="dxa"/>
          </w:tcPr>
          <w:p w14:paraId="1340F6B9" w14:textId="77777777" w:rsidR="00892A8D" w:rsidRDefault="00261B81">
            <w:pPr>
              <w:pStyle w:val="TableParagraph"/>
              <w:spacing w:line="240" w:lineRule="auto"/>
              <w:ind w:right="302"/>
              <w:rPr>
                <w:sz w:val="24"/>
              </w:rPr>
            </w:pPr>
            <w:r>
              <w:rPr>
                <w:sz w:val="24"/>
              </w:rPr>
              <w:t>Unaffected area(s) on campus, community partnership, working</w:t>
            </w:r>
          </w:p>
          <w:p w14:paraId="1340F6BA" w14:textId="77777777" w:rsidR="00892A8D" w:rsidRDefault="00261B81">
            <w:pPr>
              <w:pStyle w:val="TableParagraph"/>
              <w:spacing w:line="261" w:lineRule="exact"/>
              <w:rPr>
                <w:sz w:val="24"/>
              </w:rPr>
            </w:pPr>
            <w:r>
              <w:rPr>
                <w:sz w:val="24"/>
              </w:rPr>
              <w:t>from home</w:t>
            </w:r>
          </w:p>
        </w:tc>
      </w:tr>
      <w:tr w:rsidR="00892A8D" w14:paraId="1340F6C1" w14:textId="77777777">
        <w:trPr>
          <w:trHeight w:val="827"/>
        </w:trPr>
        <w:tc>
          <w:tcPr>
            <w:tcW w:w="2518" w:type="dxa"/>
          </w:tcPr>
          <w:p w14:paraId="1340F6BC" w14:textId="77777777" w:rsidR="00892A8D" w:rsidRDefault="00261B81">
            <w:pPr>
              <w:pStyle w:val="TableParagraph"/>
              <w:spacing w:line="270" w:lineRule="exact"/>
              <w:rPr>
                <w:sz w:val="24"/>
              </w:rPr>
            </w:pPr>
            <w:r>
              <w:rPr>
                <w:sz w:val="24"/>
              </w:rPr>
              <w:t>Auditoriums</w:t>
            </w:r>
          </w:p>
        </w:tc>
        <w:tc>
          <w:tcPr>
            <w:tcW w:w="2518" w:type="dxa"/>
          </w:tcPr>
          <w:p w14:paraId="1340F6BD" w14:textId="77777777" w:rsidR="00892A8D" w:rsidRDefault="00261B81">
            <w:pPr>
              <w:pStyle w:val="TableParagraph"/>
              <w:spacing w:line="270" w:lineRule="exact"/>
              <w:rPr>
                <w:sz w:val="24"/>
              </w:rPr>
            </w:pPr>
            <w:r>
              <w:rPr>
                <w:sz w:val="24"/>
              </w:rPr>
              <w:t>1</w:t>
            </w:r>
          </w:p>
        </w:tc>
        <w:tc>
          <w:tcPr>
            <w:tcW w:w="2518" w:type="dxa"/>
          </w:tcPr>
          <w:p w14:paraId="1340F6BE" w14:textId="77777777" w:rsidR="00892A8D" w:rsidRDefault="00892A8D">
            <w:pPr>
              <w:pStyle w:val="TableParagraph"/>
              <w:spacing w:line="240" w:lineRule="auto"/>
              <w:ind w:left="0"/>
              <w:rPr>
                <w:sz w:val="24"/>
              </w:rPr>
            </w:pPr>
          </w:p>
        </w:tc>
        <w:tc>
          <w:tcPr>
            <w:tcW w:w="2518" w:type="dxa"/>
          </w:tcPr>
          <w:p w14:paraId="1340F6BF" w14:textId="77777777" w:rsidR="00892A8D" w:rsidRDefault="00261B81">
            <w:pPr>
              <w:pStyle w:val="TableParagraph"/>
              <w:spacing w:line="240" w:lineRule="auto"/>
              <w:ind w:right="302"/>
              <w:rPr>
                <w:sz w:val="24"/>
              </w:rPr>
            </w:pPr>
            <w:r>
              <w:rPr>
                <w:sz w:val="24"/>
              </w:rPr>
              <w:t>Unaffected area(s) on campus, community</w:t>
            </w:r>
          </w:p>
          <w:p w14:paraId="1340F6C0" w14:textId="77777777" w:rsidR="00892A8D" w:rsidRDefault="00261B81">
            <w:pPr>
              <w:pStyle w:val="TableParagraph"/>
              <w:spacing w:line="262" w:lineRule="exact"/>
              <w:rPr>
                <w:sz w:val="24"/>
              </w:rPr>
            </w:pPr>
            <w:r>
              <w:rPr>
                <w:sz w:val="24"/>
              </w:rPr>
              <w:t>partnership</w:t>
            </w:r>
          </w:p>
        </w:tc>
      </w:tr>
      <w:tr w:rsidR="00892A8D" w14:paraId="1340F6C7" w14:textId="77777777">
        <w:trPr>
          <w:trHeight w:val="827"/>
        </w:trPr>
        <w:tc>
          <w:tcPr>
            <w:tcW w:w="2518" w:type="dxa"/>
          </w:tcPr>
          <w:p w14:paraId="1340F6C2" w14:textId="77777777" w:rsidR="00892A8D" w:rsidRDefault="00261B81">
            <w:pPr>
              <w:pStyle w:val="TableParagraph"/>
              <w:spacing w:line="270" w:lineRule="exact"/>
              <w:rPr>
                <w:sz w:val="24"/>
              </w:rPr>
            </w:pPr>
            <w:r>
              <w:rPr>
                <w:sz w:val="24"/>
              </w:rPr>
              <w:t>Classrooms</w:t>
            </w:r>
          </w:p>
        </w:tc>
        <w:tc>
          <w:tcPr>
            <w:tcW w:w="2518" w:type="dxa"/>
          </w:tcPr>
          <w:p w14:paraId="1340F6C3" w14:textId="77777777" w:rsidR="00892A8D" w:rsidRDefault="00261B81">
            <w:pPr>
              <w:pStyle w:val="TableParagraph"/>
              <w:spacing w:line="270" w:lineRule="exact"/>
              <w:rPr>
                <w:sz w:val="24"/>
              </w:rPr>
            </w:pPr>
            <w:r>
              <w:rPr>
                <w:sz w:val="24"/>
              </w:rPr>
              <w:t>1</w:t>
            </w:r>
          </w:p>
        </w:tc>
        <w:tc>
          <w:tcPr>
            <w:tcW w:w="2518" w:type="dxa"/>
          </w:tcPr>
          <w:p w14:paraId="1340F6C4" w14:textId="77777777" w:rsidR="00892A8D" w:rsidRDefault="00892A8D">
            <w:pPr>
              <w:pStyle w:val="TableParagraph"/>
              <w:spacing w:line="240" w:lineRule="auto"/>
              <w:ind w:left="0"/>
              <w:rPr>
                <w:sz w:val="24"/>
              </w:rPr>
            </w:pPr>
          </w:p>
        </w:tc>
        <w:tc>
          <w:tcPr>
            <w:tcW w:w="2518" w:type="dxa"/>
          </w:tcPr>
          <w:p w14:paraId="1340F6C5" w14:textId="77777777" w:rsidR="00892A8D" w:rsidRDefault="00261B81">
            <w:pPr>
              <w:pStyle w:val="TableParagraph"/>
              <w:spacing w:line="240" w:lineRule="auto"/>
              <w:ind w:right="302"/>
              <w:rPr>
                <w:sz w:val="24"/>
              </w:rPr>
            </w:pPr>
            <w:r>
              <w:rPr>
                <w:sz w:val="24"/>
              </w:rPr>
              <w:t>Unaffected area(s) on campus, community</w:t>
            </w:r>
          </w:p>
          <w:p w14:paraId="1340F6C6" w14:textId="77777777" w:rsidR="00892A8D" w:rsidRDefault="00261B81">
            <w:pPr>
              <w:pStyle w:val="TableParagraph"/>
              <w:spacing w:line="261" w:lineRule="exact"/>
              <w:rPr>
                <w:sz w:val="24"/>
              </w:rPr>
            </w:pPr>
            <w:r>
              <w:rPr>
                <w:sz w:val="24"/>
              </w:rPr>
              <w:t>partnership</w:t>
            </w:r>
          </w:p>
        </w:tc>
      </w:tr>
      <w:tr w:rsidR="00892A8D" w14:paraId="1340F6CD" w14:textId="77777777">
        <w:trPr>
          <w:trHeight w:val="827"/>
        </w:trPr>
        <w:tc>
          <w:tcPr>
            <w:tcW w:w="2518" w:type="dxa"/>
          </w:tcPr>
          <w:p w14:paraId="1340F6C8" w14:textId="77777777" w:rsidR="00892A8D" w:rsidRDefault="00261B81">
            <w:pPr>
              <w:pStyle w:val="TableParagraph"/>
              <w:spacing w:line="270" w:lineRule="exact"/>
              <w:rPr>
                <w:sz w:val="24"/>
              </w:rPr>
            </w:pPr>
            <w:r>
              <w:rPr>
                <w:sz w:val="24"/>
              </w:rPr>
              <w:t>Laboratories</w:t>
            </w:r>
          </w:p>
        </w:tc>
        <w:tc>
          <w:tcPr>
            <w:tcW w:w="2518" w:type="dxa"/>
          </w:tcPr>
          <w:p w14:paraId="1340F6C9" w14:textId="77777777" w:rsidR="00892A8D" w:rsidRDefault="00261B81">
            <w:pPr>
              <w:pStyle w:val="TableParagraph"/>
              <w:spacing w:line="270" w:lineRule="exact"/>
              <w:rPr>
                <w:sz w:val="24"/>
              </w:rPr>
            </w:pPr>
            <w:r>
              <w:rPr>
                <w:sz w:val="24"/>
              </w:rPr>
              <w:t>1, 2, 5</w:t>
            </w:r>
          </w:p>
        </w:tc>
        <w:tc>
          <w:tcPr>
            <w:tcW w:w="2518" w:type="dxa"/>
          </w:tcPr>
          <w:p w14:paraId="1340F6CA" w14:textId="77777777" w:rsidR="00892A8D" w:rsidRDefault="00892A8D">
            <w:pPr>
              <w:pStyle w:val="TableParagraph"/>
              <w:spacing w:line="240" w:lineRule="auto"/>
              <w:ind w:left="0"/>
              <w:rPr>
                <w:sz w:val="24"/>
              </w:rPr>
            </w:pPr>
          </w:p>
        </w:tc>
        <w:tc>
          <w:tcPr>
            <w:tcW w:w="2518" w:type="dxa"/>
          </w:tcPr>
          <w:p w14:paraId="1340F6CB" w14:textId="77777777" w:rsidR="00892A8D" w:rsidRDefault="00261B81">
            <w:pPr>
              <w:pStyle w:val="TableParagraph"/>
              <w:spacing w:line="240" w:lineRule="auto"/>
              <w:ind w:right="302"/>
              <w:rPr>
                <w:sz w:val="24"/>
              </w:rPr>
            </w:pPr>
            <w:r>
              <w:rPr>
                <w:sz w:val="24"/>
              </w:rPr>
              <w:t>Unaffected area(s) on campus, community</w:t>
            </w:r>
          </w:p>
          <w:p w14:paraId="1340F6CC" w14:textId="77777777" w:rsidR="00892A8D" w:rsidRDefault="00261B81">
            <w:pPr>
              <w:pStyle w:val="TableParagraph"/>
              <w:spacing w:line="261" w:lineRule="exact"/>
              <w:rPr>
                <w:sz w:val="24"/>
              </w:rPr>
            </w:pPr>
            <w:r>
              <w:rPr>
                <w:sz w:val="24"/>
              </w:rPr>
              <w:t>partnership</w:t>
            </w:r>
          </w:p>
        </w:tc>
      </w:tr>
      <w:tr w:rsidR="00892A8D" w14:paraId="1340F6D3" w14:textId="77777777">
        <w:trPr>
          <w:trHeight w:val="827"/>
        </w:trPr>
        <w:tc>
          <w:tcPr>
            <w:tcW w:w="2518" w:type="dxa"/>
          </w:tcPr>
          <w:p w14:paraId="1340F6CE" w14:textId="77777777" w:rsidR="00892A8D" w:rsidRDefault="00261B81">
            <w:pPr>
              <w:pStyle w:val="TableParagraph"/>
              <w:spacing w:line="270" w:lineRule="exact"/>
              <w:rPr>
                <w:sz w:val="24"/>
              </w:rPr>
            </w:pPr>
            <w:r>
              <w:rPr>
                <w:sz w:val="24"/>
              </w:rPr>
              <w:t>Clinic Areas</w:t>
            </w:r>
          </w:p>
        </w:tc>
        <w:tc>
          <w:tcPr>
            <w:tcW w:w="2518" w:type="dxa"/>
          </w:tcPr>
          <w:p w14:paraId="1340F6CF" w14:textId="77777777" w:rsidR="00892A8D" w:rsidRDefault="00261B81">
            <w:pPr>
              <w:pStyle w:val="TableParagraph"/>
              <w:spacing w:line="270" w:lineRule="exact"/>
              <w:rPr>
                <w:sz w:val="24"/>
              </w:rPr>
            </w:pPr>
            <w:r>
              <w:rPr>
                <w:sz w:val="24"/>
              </w:rPr>
              <w:t>1, 5</w:t>
            </w:r>
          </w:p>
        </w:tc>
        <w:tc>
          <w:tcPr>
            <w:tcW w:w="2518" w:type="dxa"/>
          </w:tcPr>
          <w:p w14:paraId="1340F6D0" w14:textId="77777777" w:rsidR="00892A8D" w:rsidRDefault="00892A8D">
            <w:pPr>
              <w:pStyle w:val="TableParagraph"/>
              <w:spacing w:line="240" w:lineRule="auto"/>
              <w:ind w:left="0"/>
              <w:rPr>
                <w:sz w:val="24"/>
              </w:rPr>
            </w:pPr>
          </w:p>
        </w:tc>
        <w:tc>
          <w:tcPr>
            <w:tcW w:w="2518" w:type="dxa"/>
          </w:tcPr>
          <w:p w14:paraId="1340F6D1" w14:textId="77777777" w:rsidR="00892A8D" w:rsidRDefault="00261B81">
            <w:pPr>
              <w:pStyle w:val="TableParagraph"/>
              <w:spacing w:line="240" w:lineRule="auto"/>
              <w:ind w:right="302"/>
              <w:rPr>
                <w:sz w:val="24"/>
              </w:rPr>
            </w:pPr>
            <w:r>
              <w:rPr>
                <w:sz w:val="24"/>
              </w:rPr>
              <w:t>Unaffected area(s) on campus, community</w:t>
            </w:r>
          </w:p>
          <w:p w14:paraId="1340F6D2" w14:textId="77777777" w:rsidR="00892A8D" w:rsidRDefault="00261B81">
            <w:pPr>
              <w:pStyle w:val="TableParagraph"/>
              <w:spacing w:line="261" w:lineRule="exact"/>
              <w:rPr>
                <w:sz w:val="24"/>
              </w:rPr>
            </w:pPr>
            <w:r>
              <w:rPr>
                <w:sz w:val="24"/>
              </w:rPr>
              <w:t>partnership</w:t>
            </w:r>
          </w:p>
        </w:tc>
      </w:tr>
    </w:tbl>
    <w:p w14:paraId="1340F6DE" w14:textId="77777777" w:rsidR="00892A8D" w:rsidRDefault="00892A8D">
      <w:pPr>
        <w:rPr>
          <w:sz w:val="20"/>
        </w:rPr>
        <w:sectPr w:rsidR="00892A8D">
          <w:pgSz w:w="12240" w:h="15840"/>
          <w:pgMar w:top="1000" w:right="680" w:bottom="940" w:left="600" w:header="730" w:footer="743" w:gutter="0"/>
          <w:cols w:space="720"/>
        </w:sectPr>
      </w:pPr>
    </w:p>
    <w:p w14:paraId="1340F6DF" w14:textId="77777777" w:rsidR="00892A8D" w:rsidRDefault="00261B81">
      <w:pPr>
        <w:pStyle w:val="Heading2"/>
      </w:pPr>
      <w:r>
        <w:rPr>
          <w:color w:val="69220A"/>
        </w:rPr>
        <w:lastRenderedPageBreak/>
        <w:t>Information Technology</w:t>
      </w:r>
    </w:p>
    <w:p w14:paraId="1340F6E0" w14:textId="77777777" w:rsidR="00892A8D" w:rsidRDefault="00261B81">
      <w:pPr>
        <w:pStyle w:val="BodyText"/>
        <w:spacing w:before="73"/>
        <w:ind w:left="480" w:right="496"/>
      </w:pPr>
      <w:r>
        <w:t xml:space="preserve">Individual computer workstations are used to some extent by </w:t>
      </w:r>
      <w:proofErr w:type="gramStart"/>
      <w:r>
        <w:t>the majority of</w:t>
      </w:r>
      <w:proofErr w:type="gramEnd"/>
      <w:r>
        <w:t xml:space="preserve"> personnel across the University. Therefore, it is imperative that important data is saved in a manner that will ensure it will not be lost in the event of single or multiple workstation failure. Complete the </w:t>
      </w:r>
      <w:proofErr w:type="gramStart"/>
      <w:r>
        <w:t>below table</w:t>
      </w:r>
      <w:proofErr w:type="gramEnd"/>
      <w:r>
        <w:t xml:space="preserve"> using rough/ approximate percentages or numbers.</w:t>
      </w:r>
    </w:p>
    <w:p w14:paraId="1340F6E1" w14:textId="77777777" w:rsidR="00892A8D" w:rsidRDefault="00892A8D">
      <w:pPr>
        <w:pStyle w:val="BodyText"/>
        <w:spacing w:before="6"/>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6"/>
        <w:gridCol w:w="3358"/>
        <w:gridCol w:w="3358"/>
      </w:tblGrid>
      <w:tr w:rsidR="00892A8D" w14:paraId="1340F6E6" w14:textId="77777777">
        <w:trPr>
          <w:trHeight w:val="551"/>
        </w:trPr>
        <w:tc>
          <w:tcPr>
            <w:tcW w:w="3356" w:type="dxa"/>
          </w:tcPr>
          <w:p w14:paraId="1340F6E2" w14:textId="77777777" w:rsidR="00892A8D" w:rsidRDefault="00261B81">
            <w:pPr>
              <w:pStyle w:val="TableParagraph"/>
              <w:spacing w:line="270" w:lineRule="exact"/>
              <w:rPr>
                <w:sz w:val="24"/>
              </w:rPr>
            </w:pPr>
            <w:r>
              <w:rPr>
                <w:sz w:val="24"/>
              </w:rPr>
              <w:t>Workstation Backup Method</w:t>
            </w:r>
          </w:p>
        </w:tc>
        <w:tc>
          <w:tcPr>
            <w:tcW w:w="3358" w:type="dxa"/>
          </w:tcPr>
          <w:p w14:paraId="1340F6E3" w14:textId="77777777" w:rsidR="00892A8D" w:rsidRDefault="00261B81">
            <w:pPr>
              <w:pStyle w:val="TableParagraph"/>
              <w:spacing w:line="270" w:lineRule="exact"/>
              <w:rPr>
                <w:sz w:val="24"/>
              </w:rPr>
            </w:pPr>
            <w:r>
              <w:rPr>
                <w:sz w:val="24"/>
              </w:rPr>
              <w:t>% of personnel using method</w:t>
            </w:r>
          </w:p>
        </w:tc>
        <w:tc>
          <w:tcPr>
            <w:tcW w:w="3358" w:type="dxa"/>
          </w:tcPr>
          <w:p w14:paraId="1340F6E4" w14:textId="77777777" w:rsidR="00892A8D" w:rsidRDefault="00261B81">
            <w:pPr>
              <w:pStyle w:val="TableParagraph"/>
              <w:spacing w:line="270" w:lineRule="exact"/>
              <w:rPr>
                <w:sz w:val="24"/>
              </w:rPr>
            </w:pPr>
            <w:r>
              <w:rPr>
                <w:sz w:val="24"/>
              </w:rPr>
              <w:t>Comments (note backup</w:t>
            </w:r>
          </w:p>
          <w:p w14:paraId="1340F6E5" w14:textId="77777777" w:rsidR="00892A8D" w:rsidRDefault="00261B81">
            <w:pPr>
              <w:pStyle w:val="TableParagraph"/>
              <w:spacing w:line="261" w:lineRule="exact"/>
              <w:rPr>
                <w:sz w:val="24"/>
              </w:rPr>
            </w:pPr>
            <w:r>
              <w:rPr>
                <w:sz w:val="24"/>
              </w:rPr>
              <w:t>location)</w:t>
            </w:r>
          </w:p>
        </w:tc>
      </w:tr>
      <w:tr w:rsidR="00892A8D" w14:paraId="1340F6EA" w14:textId="77777777">
        <w:trPr>
          <w:trHeight w:val="830"/>
        </w:trPr>
        <w:tc>
          <w:tcPr>
            <w:tcW w:w="3356" w:type="dxa"/>
          </w:tcPr>
          <w:p w14:paraId="1340F6E7" w14:textId="77777777" w:rsidR="00892A8D" w:rsidRDefault="00261B81">
            <w:pPr>
              <w:pStyle w:val="TableParagraph"/>
              <w:spacing w:line="276" w:lineRule="exact"/>
              <w:ind w:right="87"/>
              <w:rPr>
                <w:sz w:val="24"/>
              </w:rPr>
            </w:pPr>
            <w:r>
              <w:rPr>
                <w:sz w:val="24"/>
              </w:rPr>
              <w:t>ALL critical files are stored on a backup server (</w:t>
            </w:r>
            <w:proofErr w:type="spellStart"/>
            <w:r>
              <w:rPr>
                <w:sz w:val="24"/>
              </w:rPr>
              <w:t>fileshare</w:t>
            </w:r>
            <w:proofErr w:type="spellEnd"/>
            <w:r>
              <w:rPr>
                <w:sz w:val="24"/>
              </w:rPr>
              <w:t xml:space="preserve">, network, drive, </w:t>
            </w:r>
            <w:proofErr w:type="spellStart"/>
            <w:r>
              <w:rPr>
                <w:sz w:val="24"/>
              </w:rPr>
              <w:t>etc</w:t>
            </w:r>
            <w:proofErr w:type="spellEnd"/>
            <w:r>
              <w:rPr>
                <w:sz w:val="24"/>
              </w:rPr>
              <w:t>).</w:t>
            </w:r>
          </w:p>
        </w:tc>
        <w:tc>
          <w:tcPr>
            <w:tcW w:w="3358" w:type="dxa"/>
          </w:tcPr>
          <w:p w14:paraId="1340F6E8" w14:textId="77777777" w:rsidR="00892A8D" w:rsidRDefault="00261B81">
            <w:pPr>
              <w:pStyle w:val="TableParagraph"/>
              <w:spacing w:line="273" w:lineRule="exact"/>
              <w:rPr>
                <w:sz w:val="24"/>
              </w:rPr>
            </w:pPr>
            <w:r>
              <w:rPr>
                <w:sz w:val="24"/>
              </w:rPr>
              <w:t>20</w:t>
            </w:r>
          </w:p>
        </w:tc>
        <w:tc>
          <w:tcPr>
            <w:tcW w:w="3358" w:type="dxa"/>
          </w:tcPr>
          <w:p w14:paraId="1340F6E9" w14:textId="77777777" w:rsidR="00892A8D" w:rsidRDefault="00892A8D">
            <w:pPr>
              <w:pStyle w:val="TableParagraph"/>
              <w:spacing w:line="240" w:lineRule="auto"/>
              <w:ind w:left="0"/>
              <w:rPr>
                <w:sz w:val="24"/>
              </w:rPr>
            </w:pPr>
          </w:p>
        </w:tc>
      </w:tr>
      <w:tr w:rsidR="00892A8D" w14:paraId="1340F6EF" w14:textId="77777777">
        <w:trPr>
          <w:trHeight w:val="832"/>
        </w:trPr>
        <w:tc>
          <w:tcPr>
            <w:tcW w:w="3356" w:type="dxa"/>
          </w:tcPr>
          <w:p w14:paraId="1340F6EB" w14:textId="77777777" w:rsidR="00892A8D" w:rsidRDefault="00261B81">
            <w:pPr>
              <w:pStyle w:val="TableParagraph"/>
              <w:spacing w:line="270" w:lineRule="exact"/>
              <w:rPr>
                <w:sz w:val="24"/>
              </w:rPr>
            </w:pPr>
            <w:r>
              <w:rPr>
                <w:sz w:val="24"/>
              </w:rPr>
              <w:t xml:space="preserve">ALL </w:t>
            </w:r>
            <w:proofErr w:type="gramStart"/>
            <w:r>
              <w:rPr>
                <w:sz w:val="24"/>
              </w:rPr>
              <w:t>critical</w:t>
            </w:r>
            <w:proofErr w:type="gramEnd"/>
            <w:r>
              <w:rPr>
                <w:sz w:val="24"/>
              </w:rPr>
              <w:t xml:space="preserve"> files are </w:t>
            </w:r>
            <w:proofErr w:type="gramStart"/>
            <w:r>
              <w:rPr>
                <w:sz w:val="24"/>
              </w:rPr>
              <w:t>regularly</w:t>
            </w:r>
            <w:proofErr w:type="gramEnd"/>
          </w:p>
          <w:p w14:paraId="1340F6EC" w14:textId="77777777" w:rsidR="00892A8D" w:rsidRDefault="00261B81">
            <w:pPr>
              <w:pStyle w:val="TableParagraph"/>
              <w:spacing w:before="8" w:line="276" w:lineRule="exact"/>
              <w:ind w:right="520"/>
              <w:rPr>
                <w:sz w:val="24"/>
              </w:rPr>
            </w:pPr>
            <w:r>
              <w:rPr>
                <w:sz w:val="24"/>
              </w:rPr>
              <w:t>backed</w:t>
            </w:r>
            <w:r>
              <w:rPr>
                <w:rFonts w:ascii="Cambria Math" w:hAnsi="Cambria Math"/>
                <w:sz w:val="24"/>
              </w:rPr>
              <w:t xml:space="preserve">‐ </w:t>
            </w:r>
            <w:r>
              <w:rPr>
                <w:sz w:val="24"/>
              </w:rPr>
              <w:t>up by an automated process</w:t>
            </w:r>
          </w:p>
        </w:tc>
        <w:tc>
          <w:tcPr>
            <w:tcW w:w="3358" w:type="dxa"/>
          </w:tcPr>
          <w:p w14:paraId="1340F6ED" w14:textId="77777777" w:rsidR="00892A8D" w:rsidRDefault="00892A8D">
            <w:pPr>
              <w:pStyle w:val="TableParagraph"/>
              <w:spacing w:line="240" w:lineRule="auto"/>
              <w:ind w:left="0"/>
              <w:rPr>
                <w:sz w:val="24"/>
              </w:rPr>
            </w:pPr>
          </w:p>
        </w:tc>
        <w:tc>
          <w:tcPr>
            <w:tcW w:w="3358" w:type="dxa"/>
          </w:tcPr>
          <w:p w14:paraId="1340F6EE" w14:textId="77777777" w:rsidR="00892A8D" w:rsidRDefault="00892A8D">
            <w:pPr>
              <w:pStyle w:val="TableParagraph"/>
              <w:spacing w:line="240" w:lineRule="auto"/>
              <w:ind w:left="0"/>
              <w:rPr>
                <w:sz w:val="24"/>
              </w:rPr>
            </w:pPr>
          </w:p>
        </w:tc>
      </w:tr>
      <w:tr w:rsidR="00892A8D" w14:paraId="1340F6F4" w14:textId="77777777">
        <w:trPr>
          <w:trHeight w:val="556"/>
        </w:trPr>
        <w:tc>
          <w:tcPr>
            <w:tcW w:w="3356" w:type="dxa"/>
          </w:tcPr>
          <w:p w14:paraId="1340F6F0" w14:textId="77777777" w:rsidR="00892A8D" w:rsidRDefault="00261B81">
            <w:pPr>
              <w:pStyle w:val="TableParagraph"/>
              <w:spacing w:line="270" w:lineRule="exact"/>
              <w:rPr>
                <w:sz w:val="24"/>
              </w:rPr>
            </w:pPr>
            <w:r>
              <w:rPr>
                <w:sz w:val="24"/>
              </w:rPr>
              <w:t xml:space="preserve">ALL </w:t>
            </w:r>
            <w:proofErr w:type="gramStart"/>
            <w:r>
              <w:rPr>
                <w:sz w:val="24"/>
              </w:rPr>
              <w:t>critical</w:t>
            </w:r>
            <w:proofErr w:type="gramEnd"/>
            <w:r>
              <w:rPr>
                <w:sz w:val="24"/>
              </w:rPr>
              <w:t xml:space="preserve"> files are </w:t>
            </w:r>
            <w:proofErr w:type="gramStart"/>
            <w:r>
              <w:rPr>
                <w:sz w:val="24"/>
              </w:rPr>
              <w:t>regularly</w:t>
            </w:r>
            <w:proofErr w:type="gramEnd"/>
          </w:p>
          <w:p w14:paraId="1340F6F1" w14:textId="77777777" w:rsidR="00892A8D" w:rsidRDefault="00261B81">
            <w:pPr>
              <w:pStyle w:val="TableParagraph"/>
              <w:spacing w:before="1" w:line="265" w:lineRule="exact"/>
              <w:rPr>
                <w:sz w:val="24"/>
              </w:rPr>
            </w:pPr>
            <w:r>
              <w:rPr>
                <w:sz w:val="24"/>
              </w:rPr>
              <w:t>backed</w:t>
            </w:r>
            <w:r>
              <w:rPr>
                <w:rFonts w:ascii="Cambria Math" w:hAnsi="Cambria Math"/>
                <w:sz w:val="24"/>
              </w:rPr>
              <w:t xml:space="preserve">‐ </w:t>
            </w:r>
            <w:r>
              <w:rPr>
                <w:sz w:val="24"/>
              </w:rPr>
              <w:t>up by a manual process.</w:t>
            </w:r>
          </w:p>
        </w:tc>
        <w:tc>
          <w:tcPr>
            <w:tcW w:w="3358" w:type="dxa"/>
          </w:tcPr>
          <w:p w14:paraId="1340F6F2" w14:textId="77777777" w:rsidR="00892A8D" w:rsidRDefault="00892A8D">
            <w:pPr>
              <w:pStyle w:val="TableParagraph"/>
              <w:spacing w:line="240" w:lineRule="auto"/>
              <w:ind w:left="0"/>
              <w:rPr>
                <w:sz w:val="24"/>
              </w:rPr>
            </w:pPr>
          </w:p>
        </w:tc>
        <w:tc>
          <w:tcPr>
            <w:tcW w:w="3358" w:type="dxa"/>
          </w:tcPr>
          <w:p w14:paraId="1340F6F3" w14:textId="77777777" w:rsidR="00892A8D" w:rsidRDefault="00892A8D">
            <w:pPr>
              <w:pStyle w:val="TableParagraph"/>
              <w:spacing w:line="240" w:lineRule="auto"/>
              <w:ind w:left="0"/>
              <w:rPr>
                <w:sz w:val="24"/>
              </w:rPr>
            </w:pPr>
          </w:p>
        </w:tc>
      </w:tr>
      <w:tr w:rsidR="00892A8D" w14:paraId="1340F6F8" w14:textId="77777777">
        <w:trPr>
          <w:trHeight w:val="830"/>
        </w:trPr>
        <w:tc>
          <w:tcPr>
            <w:tcW w:w="3356" w:type="dxa"/>
          </w:tcPr>
          <w:p w14:paraId="1340F6F5" w14:textId="77777777" w:rsidR="00892A8D" w:rsidRDefault="00261B81">
            <w:pPr>
              <w:pStyle w:val="TableParagraph"/>
              <w:spacing w:line="276" w:lineRule="exact"/>
              <w:ind w:right="374"/>
              <w:jc w:val="both"/>
              <w:rPr>
                <w:sz w:val="24"/>
              </w:rPr>
            </w:pPr>
            <w:r>
              <w:rPr>
                <w:sz w:val="24"/>
              </w:rPr>
              <w:t xml:space="preserve">SOME critical files are </w:t>
            </w:r>
            <w:r>
              <w:rPr>
                <w:spacing w:val="-4"/>
                <w:sz w:val="24"/>
              </w:rPr>
              <w:t xml:space="preserve">stored </w:t>
            </w:r>
            <w:r>
              <w:rPr>
                <w:sz w:val="24"/>
              </w:rPr>
              <w:t>on a backup server (</w:t>
            </w:r>
            <w:proofErr w:type="spellStart"/>
            <w:r>
              <w:rPr>
                <w:sz w:val="24"/>
              </w:rPr>
              <w:t>fileshare</w:t>
            </w:r>
            <w:proofErr w:type="spellEnd"/>
            <w:r>
              <w:rPr>
                <w:sz w:val="24"/>
              </w:rPr>
              <w:t xml:space="preserve">, network, drive, </w:t>
            </w:r>
            <w:proofErr w:type="spellStart"/>
            <w:r>
              <w:rPr>
                <w:sz w:val="24"/>
              </w:rPr>
              <w:t>etc</w:t>
            </w:r>
            <w:proofErr w:type="spellEnd"/>
            <w:r>
              <w:rPr>
                <w:sz w:val="24"/>
              </w:rPr>
              <w:t>)</w:t>
            </w:r>
          </w:p>
        </w:tc>
        <w:tc>
          <w:tcPr>
            <w:tcW w:w="3358" w:type="dxa"/>
          </w:tcPr>
          <w:p w14:paraId="1340F6F6" w14:textId="77777777" w:rsidR="00892A8D" w:rsidRDefault="00892A8D">
            <w:pPr>
              <w:pStyle w:val="TableParagraph"/>
              <w:spacing w:line="240" w:lineRule="auto"/>
              <w:ind w:left="0"/>
              <w:rPr>
                <w:sz w:val="24"/>
              </w:rPr>
            </w:pPr>
          </w:p>
        </w:tc>
        <w:tc>
          <w:tcPr>
            <w:tcW w:w="3358" w:type="dxa"/>
          </w:tcPr>
          <w:p w14:paraId="1340F6F7" w14:textId="77777777" w:rsidR="00892A8D" w:rsidRDefault="00892A8D">
            <w:pPr>
              <w:pStyle w:val="TableParagraph"/>
              <w:spacing w:line="240" w:lineRule="auto"/>
              <w:ind w:left="0"/>
              <w:rPr>
                <w:sz w:val="24"/>
              </w:rPr>
            </w:pPr>
          </w:p>
        </w:tc>
      </w:tr>
      <w:tr w:rsidR="00892A8D" w14:paraId="1340F6FD" w14:textId="77777777">
        <w:trPr>
          <w:trHeight w:val="832"/>
        </w:trPr>
        <w:tc>
          <w:tcPr>
            <w:tcW w:w="3356" w:type="dxa"/>
          </w:tcPr>
          <w:p w14:paraId="1340F6F9" w14:textId="77777777" w:rsidR="00892A8D" w:rsidRDefault="00261B81">
            <w:pPr>
              <w:pStyle w:val="TableParagraph"/>
              <w:spacing w:line="270" w:lineRule="exact"/>
              <w:rPr>
                <w:sz w:val="24"/>
              </w:rPr>
            </w:pPr>
            <w:r>
              <w:rPr>
                <w:sz w:val="24"/>
              </w:rPr>
              <w:t>SOME critical files are</w:t>
            </w:r>
          </w:p>
          <w:p w14:paraId="1340F6FA" w14:textId="77777777" w:rsidR="00892A8D" w:rsidRDefault="00261B81">
            <w:pPr>
              <w:pStyle w:val="TableParagraph"/>
              <w:spacing w:before="8" w:line="276" w:lineRule="exact"/>
              <w:ind w:right="706"/>
              <w:rPr>
                <w:sz w:val="24"/>
              </w:rPr>
            </w:pPr>
            <w:r>
              <w:rPr>
                <w:sz w:val="24"/>
              </w:rPr>
              <w:t xml:space="preserve">regularly </w:t>
            </w:r>
            <w:proofErr w:type="gramStart"/>
            <w:r>
              <w:rPr>
                <w:sz w:val="24"/>
              </w:rPr>
              <w:t>backed</w:t>
            </w:r>
            <w:r>
              <w:rPr>
                <w:rFonts w:ascii="Cambria Math" w:hAnsi="Cambria Math"/>
                <w:sz w:val="24"/>
              </w:rPr>
              <w:t>‐</w:t>
            </w:r>
            <w:r>
              <w:rPr>
                <w:sz w:val="24"/>
              </w:rPr>
              <w:t>up</w:t>
            </w:r>
            <w:proofErr w:type="gramEnd"/>
            <w:r>
              <w:rPr>
                <w:sz w:val="24"/>
              </w:rPr>
              <w:t xml:space="preserve"> by an automated process.</w:t>
            </w:r>
          </w:p>
        </w:tc>
        <w:tc>
          <w:tcPr>
            <w:tcW w:w="3358" w:type="dxa"/>
          </w:tcPr>
          <w:p w14:paraId="1340F6FB" w14:textId="77777777" w:rsidR="00892A8D" w:rsidRDefault="00892A8D">
            <w:pPr>
              <w:pStyle w:val="TableParagraph"/>
              <w:spacing w:line="240" w:lineRule="auto"/>
              <w:ind w:left="0"/>
              <w:rPr>
                <w:sz w:val="24"/>
              </w:rPr>
            </w:pPr>
          </w:p>
        </w:tc>
        <w:tc>
          <w:tcPr>
            <w:tcW w:w="3358" w:type="dxa"/>
          </w:tcPr>
          <w:p w14:paraId="1340F6FC" w14:textId="77777777" w:rsidR="00892A8D" w:rsidRDefault="00892A8D">
            <w:pPr>
              <w:pStyle w:val="TableParagraph"/>
              <w:spacing w:line="240" w:lineRule="auto"/>
              <w:ind w:left="0"/>
              <w:rPr>
                <w:sz w:val="24"/>
              </w:rPr>
            </w:pPr>
          </w:p>
        </w:tc>
      </w:tr>
      <w:tr w:rsidR="00892A8D" w14:paraId="1340F702" w14:textId="77777777">
        <w:trPr>
          <w:trHeight w:val="832"/>
        </w:trPr>
        <w:tc>
          <w:tcPr>
            <w:tcW w:w="3356" w:type="dxa"/>
          </w:tcPr>
          <w:p w14:paraId="1340F6FE" w14:textId="77777777" w:rsidR="00892A8D" w:rsidRDefault="00261B81">
            <w:pPr>
              <w:pStyle w:val="TableParagraph"/>
              <w:spacing w:line="270" w:lineRule="exact"/>
              <w:rPr>
                <w:sz w:val="24"/>
              </w:rPr>
            </w:pPr>
            <w:r>
              <w:rPr>
                <w:sz w:val="24"/>
              </w:rPr>
              <w:t>SOME critical files are</w:t>
            </w:r>
          </w:p>
          <w:p w14:paraId="1340F6FF" w14:textId="77777777" w:rsidR="00892A8D" w:rsidRDefault="00261B81">
            <w:pPr>
              <w:pStyle w:val="TableParagraph"/>
              <w:spacing w:before="8" w:line="276" w:lineRule="exact"/>
              <w:ind w:right="826"/>
              <w:rPr>
                <w:sz w:val="24"/>
              </w:rPr>
            </w:pPr>
            <w:r>
              <w:rPr>
                <w:sz w:val="24"/>
              </w:rPr>
              <w:t xml:space="preserve">regularly </w:t>
            </w:r>
            <w:proofErr w:type="gramStart"/>
            <w:r>
              <w:rPr>
                <w:sz w:val="24"/>
              </w:rPr>
              <w:t>backed</w:t>
            </w:r>
            <w:r>
              <w:rPr>
                <w:rFonts w:ascii="Cambria Math" w:hAnsi="Cambria Math"/>
                <w:sz w:val="24"/>
              </w:rPr>
              <w:t>‐</w:t>
            </w:r>
            <w:r>
              <w:rPr>
                <w:sz w:val="24"/>
              </w:rPr>
              <w:t>up</w:t>
            </w:r>
            <w:proofErr w:type="gramEnd"/>
            <w:r>
              <w:rPr>
                <w:sz w:val="24"/>
              </w:rPr>
              <w:t xml:space="preserve"> by a manual process.</w:t>
            </w:r>
          </w:p>
        </w:tc>
        <w:tc>
          <w:tcPr>
            <w:tcW w:w="3358" w:type="dxa"/>
          </w:tcPr>
          <w:p w14:paraId="1340F700" w14:textId="77777777" w:rsidR="00892A8D" w:rsidRDefault="00892A8D">
            <w:pPr>
              <w:pStyle w:val="TableParagraph"/>
              <w:spacing w:line="240" w:lineRule="auto"/>
              <w:ind w:left="0"/>
              <w:rPr>
                <w:sz w:val="24"/>
              </w:rPr>
            </w:pPr>
          </w:p>
        </w:tc>
        <w:tc>
          <w:tcPr>
            <w:tcW w:w="3358" w:type="dxa"/>
          </w:tcPr>
          <w:p w14:paraId="1340F701" w14:textId="77777777" w:rsidR="00892A8D" w:rsidRDefault="00892A8D">
            <w:pPr>
              <w:pStyle w:val="TableParagraph"/>
              <w:spacing w:line="240" w:lineRule="auto"/>
              <w:ind w:left="0"/>
              <w:rPr>
                <w:sz w:val="24"/>
              </w:rPr>
            </w:pPr>
          </w:p>
        </w:tc>
      </w:tr>
      <w:tr w:rsidR="00892A8D" w14:paraId="1340F706" w14:textId="77777777">
        <w:trPr>
          <w:trHeight w:val="282"/>
        </w:trPr>
        <w:tc>
          <w:tcPr>
            <w:tcW w:w="3356" w:type="dxa"/>
          </w:tcPr>
          <w:p w14:paraId="1340F703" w14:textId="77777777" w:rsidR="00892A8D" w:rsidRDefault="00261B81">
            <w:pPr>
              <w:pStyle w:val="TableParagraph"/>
              <w:spacing w:line="263" w:lineRule="exact"/>
              <w:rPr>
                <w:sz w:val="24"/>
              </w:rPr>
            </w:pPr>
            <w:r>
              <w:rPr>
                <w:sz w:val="24"/>
              </w:rPr>
              <w:t xml:space="preserve">No critical files are </w:t>
            </w:r>
            <w:proofErr w:type="gramStart"/>
            <w:r>
              <w:rPr>
                <w:sz w:val="24"/>
              </w:rPr>
              <w:t>backed</w:t>
            </w:r>
            <w:r>
              <w:rPr>
                <w:rFonts w:ascii="Cambria Math" w:hAnsi="Cambria Math"/>
                <w:sz w:val="24"/>
              </w:rPr>
              <w:t>‐</w:t>
            </w:r>
            <w:r>
              <w:rPr>
                <w:sz w:val="24"/>
              </w:rPr>
              <w:t>up</w:t>
            </w:r>
            <w:proofErr w:type="gramEnd"/>
            <w:r>
              <w:rPr>
                <w:sz w:val="24"/>
              </w:rPr>
              <w:t>.</w:t>
            </w:r>
          </w:p>
        </w:tc>
        <w:tc>
          <w:tcPr>
            <w:tcW w:w="3358" w:type="dxa"/>
          </w:tcPr>
          <w:p w14:paraId="1340F704" w14:textId="77777777" w:rsidR="00892A8D" w:rsidRDefault="00892A8D">
            <w:pPr>
              <w:pStyle w:val="TableParagraph"/>
              <w:spacing w:line="240" w:lineRule="auto"/>
              <w:ind w:left="0"/>
              <w:rPr>
                <w:sz w:val="20"/>
              </w:rPr>
            </w:pPr>
          </w:p>
        </w:tc>
        <w:tc>
          <w:tcPr>
            <w:tcW w:w="3358" w:type="dxa"/>
          </w:tcPr>
          <w:p w14:paraId="1340F705" w14:textId="77777777" w:rsidR="00892A8D" w:rsidRDefault="00892A8D">
            <w:pPr>
              <w:pStyle w:val="TableParagraph"/>
              <w:spacing w:line="240" w:lineRule="auto"/>
              <w:ind w:left="0"/>
              <w:rPr>
                <w:sz w:val="20"/>
              </w:rPr>
            </w:pPr>
          </w:p>
        </w:tc>
      </w:tr>
      <w:tr w:rsidR="00892A8D" w14:paraId="1340F70A" w14:textId="77777777">
        <w:trPr>
          <w:trHeight w:val="276"/>
        </w:trPr>
        <w:tc>
          <w:tcPr>
            <w:tcW w:w="3356" w:type="dxa"/>
          </w:tcPr>
          <w:p w14:paraId="1340F707" w14:textId="77777777" w:rsidR="00892A8D" w:rsidRDefault="00261B81">
            <w:pPr>
              <w:pStyle w:val="TableParagraph"/>
              <w:rPr>
                <w:sz w:val="24"/>
              </w:rPr>
            </w:pPr>
            <w:r>
              <w:rPr>
                <w:sz w:val="24"/>
              </w:rPr>
              <w:t>Other/Do Not Know</w:t>
            </w:r>
          </w:p>
        </w:tc>
        <w:tc>
          <w:tcPr>
            <w:tcW w:w="3358" w:type="dxa"/>
          </w:tcPr>
          <w:p w14:paraId="1340F708" w14:textId="77777777" w:rsidR="00892A8D" w:rsidRDefault="00261B81">
            <w:pPr>
              <w:pStyle w:val="TableParagraph"/>
              <w:rPr>
                <w:sz w:val="24"/>
              </w:rPr>
            </w:pPr>
            <w:r>
              <w:rPr>
                <w:sz w:val="24"/>
              </w:rPr>
              <w:t>80</w:t>
            </w:r>
          </w:p>
        </w:tc>
        <w:tc>
          <w:tcPr>
            <w:tcW w:w="3358" w:type="dxa"/>
          </w:tcPr>
          <w:p w14:paraId="1340F709" w14:textId="77777777" w:rsidR="00892A8D" w:rsidRDefault="00892A8D">
            <w:pPr>
              <w:pStyle w:val="TableParagraph"/>
              <w:spacing w:line="240" w:lineRule="auto"/>
              <w:ind w:left="0"/>
              <w:rPr>
                <w:sz w:val="20"/>
              </w:rPr>
            </w:pPr>
          </w:p>
        </w:tc>
      </w:tr>
    </w:tbl>
    <w:p w14:paraId="1340F70B" w14:textId="77777777" w:rsidR="00892A8D" w:rsidRDefault="00892A8D">
      <w:pPr>
        <w:pStyle w:val="BodyText"/>
        <w:spacing w:before="5"/>
        <w:rPr>
          <w:sz w:val="23"/>
        </w:rPr>
      </w:pPr>
    </w:p>
    <w:p w14:paraId="1340F70C" w14:textId="77777777" w:rsidR="00892A8D" w:rsidRDefault="00261B81">
      <w:pPr>
        <w:pStyle w:val="BodyText"/>
        <w:spacing w:before="1"/>
        <w:ind w:left="480" w:right="403"/>
      </w:pPr>
      <w:r>
        <w:t>Some personnel may be able to electronically work from remote locations if their physical work location is inaccessible. Identify personnel within the Unit/Sub</w:t>
      </w:r>
      <w:r>
        <w:rPr>
          <w:rFonts w:ascii="Cambria Math" w:hAnsi="Cambria Math"/>
        </w:rPr>
        <w:t>‐</w:t>
      </w:r>
      <w:r>
        <w:t>Unit who could perform some or all work functions from a remote location, then note if the individual has access to a computer with high</w:t>
      </w:r>
      <w:r>
        <w:rPr>
          <w:rFonts w:ascii="Cambria Math" w:hAnsi="Cambria Math"/>
        </w:rPr>
        <w:t>‐</w:t>
      </w:r>
      <w:r>
        <w:t xml:space="preserve">speed internet connection to </w:t>
      </w:r>
      <w:proofErr w:type="gramStart"/>
      <w:r>
        <w:t>actually do</w:t>
      </w:r>
      <w:proofErr w:type="gramEnd"/>
      <w:r>
        <w:t xml:space="preserve"> so.</w:t>
      </w:r>
    </w:p>
    <w:p w14:paraId="1340F70D" w14:textId="77777777" w:rsidR="00892A8D" w:rsidRDefault="00892A8D">
      <w:pPr>
        <w:pStyle w:val="BodyText"/>
        <w:spacing w:before="4"/>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18"/>
        <w:gridCol w:w="2518"/>
        <w:gridCol w:w="2518"/>
      </w:tblGrid>
      <w:tr w:rsidR="00892A8D" w14:paraId="1340F712" w14:textId="77777777">
        <w:trPr>
          <w:trHeight w:val="553"/>
        </w:trPr>
        <w:tc>
          <w:tcPr>
            <w:tcW w:w="2518" w:type="dxa"/>
          </w:tcPr>
          <w:p w14:paraId="1340F70E" w14:textId="77777777" w:rsidR="00892A8D" w:rsidRDefault="00261B81">
            <w:pPr>
              <w:pStyle w:val="TableParagraph"/>
              <w:spacing w:line="273" w:lineRule="exact"/>
              <w:rPr>
                <w:sz w:val="24"/>
              </w:rPr>
            </w:pPr>
            <w:r>
              <w:rPr>
                <w:sz w:val="24"/>
              </w:rPr>
              <w:t>Name</w:t>
            </w:r>
          </w:p>
        </w:tc>
        <w:tc>
          <w:tcPr>
            <w:tcW w:w="2518" w:type="dxa"/>
          </w:tcPr>
          <w:p w14:paraId="1340F70F" w14:textId="77777777" w:rsidR="00892A8D" w:rsidRDefault="00261B81">
            <w:pPr>
              <w:pStyle w:val="TableParagraph"/>
              <w:spacing w:line="273" w:lineRule="exact"/>
              <w:rPr>
                <w:sz w:val="24"/>
              </w:rPr>
            </w:pPr>
            <w:r>
              <w:rPr>
                <w:sz w:val="24"/>
              </w:rPr>
              <w:t>Title/Position/Function</w:t>
            </w:r>
          </w:p>
        </w:tc>
        <w:tc>
          <w:tcPr>
            <w:tcW w:w="2518" w:type="dxa"/>
          </w:tcPr>
          <w:p w14:paraId="1340F710" w14:textId="77777777" w:rsidR="00892A8D" w:rsidRDefault="00261B81">
            <w:pPr>
              <w:pStyle w:val="TableParagraph"/>
              <w:spacing w:line="276" w:lineRule="exact"/>
              <w:ind w:right="161"/>
              <w:rPr>
                <w:sz w:val="24"/>
              </w:rPr>
            </w:pPr>
            <w:r>
              <w:rPr>
                <w:sz w:val="24"/>
              </w:rPr>
              <w:t>Equipment at home for connection</w:t>
            </w:r>
          </w:p>
        </w:tc>
        <w:tc>
          <w:tcPr>
            <w:tcW w:w="2518" w:type="dxa"/>
          </w:tcPr>
          <w:p w14:paraId="1340F711" w14:textId="77777777" w:rsidR="00892A8D" w:rsidRDefault="00261B81">
            <w:pPr>
              <w:pStyle w:val="TableParagraph"/>
              <w:spacing w:line="273" w:lineRule="exact"/>
              <w:rPr>
                <w:sz w:val="24"/>
              </w:rPr>
            </w:pPr>
            <w:r>
              <w:rPr>
                <w:sz w:val="24"/>
              </w:rPr>
              <w:t>Comments</w:t>
            </w:r>
          </w:p>
        </w:tc>
      </w:tr>
      <w:tr w:rsidR="00892A8D" w14:paraId="1340F718" w14:textId="77777777">
        <w:trPr>
          <w:trHeight w:val="827"/>
        </w:trPr>
        <w:tc>
          <w:tcPr>
            <w:tcW w:w="2518" w:type="dxa"/>
          </w:tcPr>
          <w:p w14:paraId="1340F713" w14:textId="77777777" w:rsidR="00892A8D" w:rsidRDefault="00261B81">
            <w:pPr>
              <w:pStyle w:val="TableParagraph"/>
              <w:spacing w:line="270" w:lineRule="exact"/>
              <w:rPr>
                <w:sz w:val="24"/>
              </w:rPr>
            </w:pPr>
            <w:r>
              <w:rPr>
                <w:sz w:val="24"/>
              </w:rPr>
              <w:t>All COHS</w:t>
            </w:r>
          </w:p>
          <w:p w14:paraId="1340F714" w14:textId="77777777" w:rsidR="00892A8D" w:rsidRDefault="00261B81">
            <w:pPr>
              <w:pStyle w:val="TableParagraph"/>
              <w:spacing w:line="270" w:lineRule="atLeast"/>
              <w:ind w:right="421"/>
              <w:rPr>
                <w:sz w:val="24"/>
              </w:rPr>
            </w:pPr>
            <w:r>
              <w:rPr>
                <w:sz w:val="24"/>
              </w:rPr>
              <w:t>administrators, most faculty</w:t>
            </w:r>
          </w:p>
        </w:tc>
        <w:tc>
          <w:tcPr>
            <w:tcW w:w="2518" w:type="dxa"/>
          </w:tcPr>
          <w:p w14:paraId="1340F715" w14:textId="77777777" w:rsidR="00892A8D" w:rsidRDefault="00892A8D">
            <w:pPr>
              <w:pStyle w:val="TableParagraph"/>
              <w:spacing w:line="240" w:lineRule="auto"/>
              <w:ind w:left="0"/>
              <w:rPr>
                <w:sz w:val="24"/>
              </w:rPr>
            </w:pPr>
          </w:p>
        </w:tc>
        <w:tc>
          <w:tcPr>
            <w:tcW w:w="2518" w:type="dxa"/>
          </w:tcPr>
          <w:p w14:paraId="1340F716" w14:textId="77777777" w:rsidR="00892A8D" w:rsidRDefault="00892A8D">
            <w:pPr>
              <w:pStyle w:val="TableParagraph"/>
              <w:spacing w:line="240" w:lineRule="auto"/>
              <w:ind w:left="0"/>
              <w:rPr>
                <w:sz w:val="24"/>
              </w:rPr>
            </w:pPr>
          </w:p>
        </w:tc>
        <w:tc>
          <w:tcPr>
            <w:tcW w:w="2518" w:type="dxa"/>
          </w:tcPr>
          <w:p w14:paraId="1340F717" w14:textId="77777777" w:rsidR="00892A8D" w:rsidRDefault="00892A8D">
            <w:pPr>
              <w:pStyle w:val="TableParagraph"/>
              <w:spacing w:line="240" w:lineRule="auto"/>
              <w:ind w:left="0"/>
              <w:rPr>
                <w:sz w:val="24"/>
              </w:rPr>
            </w:pPr>
          </w:p>
        </w:tc>
      </w:tr>
      <w:tr w:rsidR="00892A8D" w14:paraId="1340F71D" w14:textId="77777777">
        <w:trPr>
          <w:trHeight w:val="276"/>
        </w:trPr>
        <w:tc>
          <w:tcPr>
            <w:tcW w:w="2518" w:type="dxa"/>
          </w:tcPr>
          <w:p w14:paraId="1340F719" w14:textId="77777777" w:rsidR="00892A8D" w:rsidRDefault="00892A8D">
            <w:pPr>
              <w:pStyle w:val="TableParagraph"/>
              <w:spacing w:line="240" w:lineRule="auto"/>
              <w:ind w:left="0"/>
              <w:rPr>
                <w:sz w:val="20"/>
              </w:rPr>
            </w:pPr>
          </w:p>
        </w:tc>
        <w:tc>
          <w:tcPr>
            <w:tcW w:w="2518" w:type="dxa"/>
          </w:tcPr>
          <w:p w14:paraId="1340F71A" w14:textId="77777777" w:rsidR="00892A8D" w:rsidRDefault="00892A8D">
            <w:pPr>
              <w:pStyle w:val="TableParagraph"/>
              <w:spacing w:line="240" w:lineRule="auto"/>
              <w:ind w:left="0"/>
              <w:rPr>
                <w:sz w:val="20"/>
              </w:rPr>
            </w:pPr>
          </w:p>
        </w:tc>
        <w:tc>
          <w:tcPr>
            <w:tcW w:w="2518" w:type="dxa"/>
          </w:tcPr>
          <w:p w14:paraId="1340F71B" w14:textId="77777777" w:rsidR="00892A8D" w:rsidRDefault="00892A8D">
            <w:pPr>
              <w:pStyle w:val="TableParagraph"/>
              <w:spacing w:line="240" w:lineRule="auto"/>
              <w:ind w:left="0"/>
              <w:rPr>
                <w:sz w:val="20"/>
              </w:rPr>
            </w:pPr>
          </w:p>
        </w:tc>
        <w:tc>
          <w:tcPr>
            <w:tcW w:w="2518" w:type="dxa"/>
          </w:tcPr>
          <w:p w14:paraId="1340F71C" w14:textId="77777777" w:rsidR="00892A8D" w:rsidRDefault="00892A8D">
            <w:pPr>
              <w:pStyle w:val="TableParagraph"/>
              <w:spacing w:line="240" w:lineRule="auto"/>
              <w:ind w:left="0"/>
              <w:rPr>
                <w:sz w:val="20"/>
              </w:rPr>
            </w:pPr>
          </w:p>
        </w:tc>
      </w:tr>
      <w:tr w:rsidR="00892A8D" w14:paraId="1340F722" w14:textId="77777777">
        <w:trPr>
          <w:trHeight w:val="275"/>
        </w:trPr>
        <w:tc>
          <w:tcPr>
            <w:tcW w:w="2518" w:type="dxa"/>
          </w:tcPr>
          <w:p w14:paraId="1340F71E" w14:textId="77777777" w:rsidR="00892A8D" w:rsidRDefault="00892A8D">
            <w:pPr>
              <w:pStyle w:val="TableParagraph"/>
              <w:spacing w:line="240" w:lineRule="auto"/>
              <w:ind w:left="0"/>
              <w:rPr>
                <w:sz w:val="20"/>
              </w:rPr>
            </w:pPr>
          </w:p>
        </w:tc>
        <w:tc>
          <w:tcPr>
            <w:tcW w:w="2518" w:type="dxa"/>
          </w:tcPr>
          <w:p w14:paraId="1340F71F" w14:textId="77777777" w:rsidR="00892A8D" w:rsidRDefault="00892A8D">
            <w:pPr>
              <w:pStyle w:val="TableParagraph"/>
              <w:spacing w:line="240" w:lineRule="auto"/>
              <w:ind w:left="0"/>
              <w:rPr>
                <w:sz w:val="20"/>
              </w:rPr>
            </w:pPr>
          </w:p>
        </w:tc>
        <w:tc>
          <w:tcPr>
            <w:tcW w:w="2518" w:type="dxa"/>
          </w:tcPr>
          <w:p w14:paraId="1340F720" w14:textId="77777777" w:rsidR="00892A8D" w:rsidRDefault="00892A8D">
            <w:pPr>
              <w:pStyle w:val="TableParagraph"/>
              <w:spacing w:line="240" w:lineRule="auto"/>
              <w:ind w:left="0"/>
              <w:rPr>
                <w:sz w:val="20"/>
              </w:rPr>
            </w:pPr>
          </w:p>
        </w:tc>
        <w:tc>
          <w:tcPr>
            <w:tcW w:w="2518" w:type="dxa"/>
          </w:tcPr>
          <w:p w14:paraId="1340F721" w14:textId="77777777" w:rsidR="00892A8D" w:rsidRDefault="00892A8D">
            <w:pPr>
              <w:pStyle w:val="TableParagraph"/>
              <w:spacing w:line="240" w:lineRule="auto"/>
              <w:ind w:left="0"/>
              <w:rPr>
                <w:sz w:val="20"/>
              </w:rPr>
            </w:pPr>
          </w:p>
        </w:tc>
      </w:tr>
      <w:tr w:rsidR="00892A8D" w14:paraId="1340F727" w14:textId="77777777">
        <w:trPr>
          <w:trHeight w:val="275"/>
        </w:trPr>
        <w:tc>
          <w:tcPr>
            <w:tcW w:w="2518" w:type="dxa"/>
          </w:tcPr>
          <w:p w14:paraId="1340F723" w14:textId="77777777" w:rsidR="00892A8D" w:rsidRDefault="00892A8D">
            <w:pPr>
              <w:pStyle w:val="TableParagraph"/>
              <w:spacing w:line="240" w:lineRule="auto"/>
              <w:ind w:left="0"/>
              <w:rPr>
                <w:sz w:val="20"/>
              </w:rPr>
            </w:pPr>
          </w:p>
        </w:tc>
        <w:tc>
          <w:tcPr>
            <w:tcW w:w="2518" w:type="dxa"/>
          </w:tcPr>
          <w:p w14:paraId="1340F724" w14:textId="77777777" w:rsidR="00892A8D" w:rsidRDefault="00892A8D">
            <w:pPr>
              <w:pStyle w:val="TableParagraph"/>
              <w:spacing w:line="240" w:lineRule="auto"/>
              <w:ind w:left="0"/>
              <w:rPr>
                <w:sz w:val="20"/>
              </w:rPr>
            </w:pPr>
          </w:p>
        </w:tc>
        <w:tc>
          <w:tcPr>
            <w:tcW w:w="2518" w:type="dxa"/>
          </w:tcPr>
          <w:p w14:paraId="1340F725" w14:textId="77777777" w:rsidR="00892A8D" w:rsidRDefault="00892A8D">
            <w:pPr>
              <w:pStyle w:val="TableParagraph"/>
              <w:spacing w:line="240" w:lineRule="auto"/>
              <w:ind w:left="0"/>
              <w:rPr>
                <w:sz w:val="20"/>
              </w:rPr>
            </w:pPr>
          </w:p>
        </w:tc>
        <w:tc>
          <w:tcPr>
            <w:tcW w:w="2518" w:type="dxa"/>
          </w:tcPr>
          <w:p w14:paraId="1340F726" w14:textId="77777777" w:rsidR="00892A8D" w:rsidRDefault="00892A8D">
            <w:pPr>
              <w:pStyle w:val="TableParagraph"/>
              <w:spacing w:line="240" w:lineRule="auto"/>
              <w:ind w:left="0"/>
              <w:rPr>
                <w:sz w:val="20"/>
              </w:rPr>
            </w:pPr>
          </w:p>
        </w:tc>
      </w:tr>
    </w:tbl>
    <w:p w14:paraId="1340F728" w14:textId="77777777" w:rsidR="00892A8D" w:rsidRDefault="00892A8D">
      <w:pPr>
        <w:rPr>
          <w:sz w:val="20"/>
        </w:rPr>
        <w:sectPr w:rsidR="00892A8D">
          <w:pgSz w:w="12240" w:h="15840"/>
          <w:pgMar w:top="1000" w:right="680" w:bottom="940" w:left="600" w:header="730" w:footer="743" w:gutter="0"/>
          <w:cols w:space="720"/>
        </w:sectPr>
      </w:pPr>
    </w:p>
    <w:p w14:paraId="1340F729" w14:textId="77777777" w:rsidR="00892A8D" w:rsidRDefault="00261B81">
      <w:pPr>
        <w:pStyle w:val="Heading2"/>
      </w:pPr>
      <w:r>
        <w:rPr>
          <w:color w:val="69220A"/>
        </w:rPr>
        <w:lastRenderedPageBreak/>
        <w:t>Coping</w:t>
      </w:r>
    </w:p>
    <w:p w14:paraId="1340F72A" w14:textId="77777777" w:rsidR="00892A8D" w:rsidRDefault="00261B81">
      <w:pPr>
        <w:pStyle w:val="BodyText"/>
        <w:spacing w:before="73"/>
        <w:ind w:left="480" w:right="563"/>
      </w:pPr>
      <w:r>
        <w:t>Restarting or maintaining Critical Functions may be a challenge when resources are limited. For each of the listed areas, consider how your Unit/Sub</w:t>
      </w:r>
      <w:r>
        <w:rPr>
          <w:rFonts w:ascii="Cambria Math" w:hAnsi="Cambria Math"/>
        </w:rPr>
        <w:t>‐</w:t>
      </w:r>
      <w:r>
        <w:t xml:space="preserve">Unit could cope. This section is designed to foster thought; you can be brief initially and enhance with future revisions. If you want to include significant details, it may be best </w:t>
      </w:r>
      <w:proofErr w:type="gramStart"/>
      <w:r>
        <w:t>create</w:t>
      </w:r>
      <w:proofErr w:type="gramEnd"/>
      <w:r>
        <w:t xml:space="preserve"> a separate Unit/Sub</w:t>
      </w:r>
      <w:r>
        <w:rPr>
          <w:rFonts w:ascii="Cambria Math" w:hAnsi="Cambria Math"/>
        </w:rPr>
        <w:t>‐</w:t>
      </w:r>
      <w:r>
        <w:t>Unit policy or procedure and attach it for reference.</w:t>
      </w:r>
    </w:p>
    <w:p w14:paraId="1340F72B" w14:textId="77777777" w:rsidR="00892A8D" w:rsidRDefault="00892A8D">
      <w:pPr>
        <w:pStyle w:val="BodyText"/>
        <w:spacing w:before="7"/>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6565"/>
      </w:tblGrid>
      <w:tr w:rsidR="00892A8D" w14:paraId="1340F72E" w14:textId="77777777">
        <w:trPr>
          <w:trHeight w:val="275"/>
        </w:trPr>
        <w:tc>
          <w:tcPr>
            <w:tcW w:w="3507" w:type="dxa"/>
          </w:tcPr>
          <w:p w14:paraId="1340F72C" w14:textId="77777777" w:rsidR="00892A8D" w:rsidRDefault="00261B81">
            <w:pPr>
              <w:pStyle w:val="TableParagraph"/>
              <w:rPr>
                <w:sz w:val="24"/>
              </w:rPr>
            </w:pPr>
            <w:r>
              <w:rPr>
                <w:sz w:val="24"/>
              </w:rPr>
              <w:t>Coping Area to Consider</w:t>
            </w:r>
          </w:p>
        </w:tc>
        <w:tc>
          <w:tcPr>
            <w:tcW w:w="6565" w:type="dxa"/>
          </w:tcPr>
          <w:p w14:paraId="1340F72D" w14:textId="77777777" w:rsidR="00892A8D" w:rsidRDefault="00261B81">
            <w:pPr>
              <w:pStyle w:val="TableParagraph"/>
              <w:ind w:left="105"/>
              <w:rPr>
                <w:sz w:val="24"/>
              </w:rPr>
            </w:pPr>
            <w:r>
              <w:rPr>
                <w:sz w:val="24"/>
              </w:rPr>
              <w:t>Basic Coping Idea(s)</w:t>
            </w:r>
          </w:p>
        </w:tc>
      </w:tr>
      <w:tr w:rsidR="00892A8D" w14:paraId="1340F731" w14:textId="77777777">
        <w:trPr>
          <w:trHeight w:val="1379"/>
        </w:trPr>
        <w:tc>
          <w:tcPr>
            <w:tcW w:w="3507" w:type="dxa"/>
          </w:tcPr>
          <w:p w14:paraId="1340F72F" w14:textId="77777777" w:rsidR="00892A8D" w:rsidRDefault="00261B81">
            <w:pPr>
              <w:pStyle w:val="TableParagraph"/>
              <w:tabs>
                <w:tab w:val="left" w:pos="986"/>
              </w:tabs>
              <w:spacing w:line="240" w:lineRule="auto"/>
              <w:ind w:right="198"/>
              <w:rPr>
                <w:sz w:val="24"/>
              </w:rPr>
            </w:pPr>
            <w:r>
              <w:rPr>
                <w:sz w:val="24"/>
              </w:rPr>
              <w:t>Space:</w:t>
            </w:r>
            <w:r>
              <w:rPr>
                <w:sz w:val="24"/>
              </w:rPr>
              <w:tab/>
              <w:t xml:space="preserve">How would you carry out your critical functions if </w:t>
            </w:r>
            <w:r>
              <w:rPr>
                <w:spacing w:val="-6"/>
                <w:sz w:val="24"/>
              </w:rPr>
              <w:t xml:space="preserve">your </w:t>
            </w:r>
            <w:r>
              <w:rPr>
                <w:sz w:val="24"/>
              </w:rPr>
              <w:t>usual space was reduced or not available?</w:t>
            </w:r>
          </w:p>
        </w:tc>
        <w:tc>
          <w:tcPr>
            <w:tcW w:w="6565" w:type="dxa"/>
          </w:tcPr>
          <w:p w14:paraId="1340F730" w14:textId="47D84354" w:rsidR="00892A8D" w:rsidRDefault="00261B81">
            <w:pPr>
              <w:pStyle w:val="TableParagraph"/>
              <w:spacing w:line="240" w:lineRule="auto"/>
              <w:ind w:left="105" w:right="404"/>
              <w:rPr>
                <w:sz w:val="24"/>
              </w:rPr>
            </w:pPr>
            <w:r>
              <w:rPr>
                <w:sz w:val="24"/>
              </w:rPr>
              <w:t xml:space="preserve">For reduced classroom space, classes would be taped and available to students via </w:t>
            </w:r>
            <w:r w:rsidR="00FA1CE8">
              <w:rPr>
                <w:sz w:val="24"/>
              </w:rPr>
              <w:t>Canvas/Teams</w:t>
            </w:r>
            <w:r>
              <w:rPr>
                <w:sz w:val="24"/>
              </w:rPr>
              <w:t xml:space="preserve">. Some administrators could operate from a distant location via </w:t>
            </w:r>
            <w:proofErr w:type="gramStart"/>
            <w:r>
              <w:rPr>
                <w:sz w:val="24"/>
              </w:rPr>
              <w:t>use of VPN</w:t>
            </w:r>
            <w:proofErr w:type="gramEnd"/>
            <w:r>
              <w:rPr>
                <w:sz w:val="24"/>
              </w:rPr>
              <w:t xml:space="preserve"> if office space was reduced/not available.</w:t>
            </w:r>
          </w:p>
        </w:tc>
      </w:tr>
      <w:tr w:rsidR="00892A8D" w14:paraId="1340F734" w14:textId="77777777">
        <w:trPr>
          <w:trHeight w:val="1932"/>
        </w:trPr>
        <w:tc>
          <w:tcPr>
            <w:tcW w:w="3507" w:type="dxa"/>
          </w:tcPr>
          <w:p w14:paraId="1340F732" w14:textId="77777777" w:rsidR="00892A8D" w:rsidRDefault="00261B81">
            <w:pPr>
              <w:pStyle w:val="TableParagraph"/>
              <w:spacing w:line="240" w:lineRule="auto"/>
              <w:ind w:right="184"/>
              <w:rPr>
                <w:sz w:val="24"/>
              </w:rPr>
            </w:pPr>
            <w:r>
              <w:rPr>
                <w:sz w:val="24"/>
              </w:rPr>
              <w:t xml:space="preserve">Staff: How would you carry out your critical functions if </w:t>
            </w:r>
            <w:proofErr w:type="gramStart"/>
            <w:r>
              <w:rPr>
                <w:sz w:val="24"/>
              </w:rPr>
              <w:t>the majority of</w:t>
            </w:r>
            <w:proofErr w:type="gramEnd"/>
            <w:r>
              <w:rPr>
                <w:sz w:val="24"/>
              </w:rPr>
              <w:t xml:space="preserve"> your faculty/ staff were unable to report to work for a significant </w:t>
            </w:r>
            <w:proofErr w:type="gramStart"/>
            <w:r>
              <w:rPr>
                <w:sz w:val="24"/>
              </w:rPr>
              <w:t>period of time</w:t>
            </w:r>
            <w:proofErr w:type="gramEnd"/>
            <w:r>
              <w:rPr>
                <w:sz w:val="24"/>
              </w:rPr>
              <w:t>?</w:t>
            </w:r>
          </w:p>
        </w:tc>
        <w:tc>
          <w:tcPr>
            <w:tcW w:w="6565" w:type="dxa"/>
          </w:tcPr>
          <w:p w14:paraId="1340F733" w14:textId="77777777" w:rsidR="00892A8D" w:rsidRDefault="00261B81">
            <w:pPr>
              <w:pStyle w:val="TableParagraph"/>
              <w:spacing w:line="240" w:lineRule="auto"/>
              <w:ind w:left="105" w:right="105"/>
              <w:rPr>
                <w:sz w:val="24"/>
              </w:rPr>
            </w:pPr>
            <w:r>
              <w:rPr>
                <w:sz w:val="24"/>
              </w:rPr>
              <w:t>Most administrators and staff could operate from a distant location via use of VPN if office space was reduced/not available. Only critical administrators with direct student contact and staff whose responsibilities are essential to operations (i.e. Business &amp; Facilities Manager, etc.) would report to work if limited space available.</w:t>
            </w:r>
          </w:p>
        </w:tc>
      </w:tr>
      <w:tr w:rsidR="00892A8D" w14:paraId="1340F737" w14:textId="77777777">
        <w:trPr>
          <w:trHeight w:val="1655"/>
        </w:trPr>
        <w:tc>
          <w:tcPr>
            <w:tcW w:w="3507" w:type="dxa"/>
          </w:tcPr>
          <w:p w14:paraId="1340F735" w14:textId="77777777" w:rsidR="00892A8D" w:rsidRDefault="00261B81">
            <w:pPr>
              <w:pStyle w:val="TableParagraph"/>
              <w:tabs>
                <w:tab w:val="left" w:pos="1992"/>
              </w:tabs>
              <w:spacing w:line="240" w:lineRule="auto"/>
              <w:ind w:right="375"/>
              <w:rPr>
                <w:sz w:val="24"/>
              </w:rPr>
            </w:pPr>
            <w:r>
              <w:rPr>
                <w:sz w:val="24"/>
              </w:rPr>
              <w:t>Network</w:t>
            </w:r>
            <w:r>
              <w:rPr>
                <w:spacing w:val="-3"/>
                <w:sz w:val="24"/>
              </w:rPr>
              <w:t xml:space="preserve"> </w:t>
            </w:r>
            <w:r>
              <w:rPr>
                <w:sz w:val="24"/>
              </w:rPr>
              <w:t>Access:</w:t>
            </w:r>
            <w:r>
              <w:rPr>
                <w:sz w:val="24"/>
              </w:rPr>
              <w:tab/>
              <w:t xml:space="preserve">How </w:t>
            </w:r>
            <w:r>
              <w:rPr>
                <w:spacing w:val="-4"/>
                <w:sz w:val="24"/>
              </w:rPr>
              <w:t xml:space="preserve">would </w:t>
            </w:r>
            <w:r>
              <w:rPr>
                <w:sz w:val="24"/>
              </w:rPr>
              <w:t>you carry out your critical functions if the University network was not</w:t>
            </w:r>
            <w:r>
              <w:rPr>
                <w:spacing w:val="-2"/>
                <w:sz w:val="24"/>
              </w:rPr>
              <w:t xml:space="preserve"> </w:t>
            </w:r>
            <w:r>
              <w:rPr>
                <w:sz w:val="24"/>
              </w:rPr>
              <w:t>available?</w:t>
            </w:r>
          </w:p>
        </w:tc>
        <w:tc>
          <w:tcPr>
            <w:tcW w:w="6565" w:type="dxa"/>
          </w:tcPr>
          <w:p w14:paraId="1340F736" w14:textId="77777777" w:rsidR="00892A8D" w:rsidRDefault="00261B81">
            <w:pPr>
              <w:pStyle w:val="TableParagraph"/>
              <w:tabs>
                <w:tab w:val="left" w:pos="2458"/>
              </w:tabs>
              <w:spacing w:line="240" w:lineRule="auto"/>
              <w:ind w:left="105" w:right="577"/>
              <w:rPr>
                <w:sz w:val="24"/>
              </w:rPr>
            </w:pPr>
            <w:r>
              <w:rPr>
                <w:sz w:val="24"/>
              </w:rPr>
              <w:t xml:space="preserve">Impossible to provide instruction if both classroom </w:t>
            </w:r>
            <w:proofErr w:type="gramStart"/>
            <w:r>
              <w:rPr>
                <w:sz w:val="24"/>
              </w:rPr>
              <w:t>space</w:t>
            </w:r>
            <w:proofErr w:type="gramEnd"/>
            <w:r>
              <w:rPr>
                <w:sz w:val="24"/>
              </w:rPr>
              <w:t xml:space="preserve"> unavailable/limited or </w:t>
            </w:r>
            <w:proofErr w:type="gramStart"/>
            <w:r>
              <w:rPr>
                <w:sz w:val="24"/>
              </w:rPr>
              <w:t>network</w:t>
            </w:r>
            <w:proofErr w:type="gramEnd"/>
            <w:r>
              <w:rPr>
                <w:sz w:val="24"/>
              </w:rPr>
              <w:t xml:space="preserve"> not available for tape/videoconference.</w:t>
            </w:r>
            <w:r>
              <w:rPr>
                <w:sz w:val="24"/>
              </w:rPr>
              <w:tab/>
              <w:t>Impossible to access VPN for some databases and email (Banner, Exchange). Network access is critical to</w:t>
            </w:r>
            <w:r>
              <w:rPr>
                <w:spacing w:val="-1"/>
                <w:sz w:val="24"/>
              </w:rPr>
              <w:t xml:space="preserve"> </w:t>
            </w:r>
            <w:r>
              <w:rPr>
                <w:sz w:val="24"/>
              </w:rPr>
              <w:t>operation.</w:t>
            </w:r>
          </w:p>
        </w:tc>
      </w:tr>
      <w:tr w:rsidR="00892A8D" w14:paraId="1340F73A" w14:textId="77777777">
        <w:trPr>
          <w:trHeight w:val="2215"/>
        </w:trPr>
        <w:tc>
          <w:tcPr>
            <w:tcW w:w="3507" w:type="dxa"/>
          </w:tcPr>
          <w:p w14:paraId="1340F738" w14:textId="77777777" w:rsidR="00892A8D" w:rsidRDefault="00261B81">
            <w:pPr>
              <w:pStyle w:val="TableParagraph"/>
              <w:tabs>
                <w:tab w:val="left" w:pos="1884"/>
              </w:tabs>
              <w:spacing w:line="240" w:lineRule="auto"/>
              <w:ind w:right="208"/>
              <w:rPr>
                <w:sz w:val="24"/>
              </w:rPr>
            </w:pPr>
            <w:r>
              <w:rPr>
                <w:sz w:val="24"/>
              </w:rPr>
              <w:t>Show</w:t>
            </w:r>
            <w:r>
              <w:rPr>
                <w:rFonts w:ascii="Cambria Math" w:hAnsi="Cambria Math"/>
                <w:sz w:val="24"/>
              </w:rPr>
              <w:t>‐</w:t>
            </w:r>
            <w:r>
              <w:rPr>
                <w:sz w:val="24"/>
              </w:rPr>
              <w:t>Stoppers:</w:t>
            </w:r>
            <w:r>
              <w:rPr>
                <w:sz w:val="24"/>
              </w:rPr>
              <w:tab/>
            </w:r>
            <w:r>
              <w:rPr>
                <w:spacing w:val="-3"/>
                <w:sz w:val="24"/>
              </w:rPr>
              <w:t xml:space="preserve">Is </w:t>
            </w:r>
            <w:r>
              <w:rPr>
                <w:sz w:val="24"/>
              </w:rPr>
              <w:t xml:space="preserve">there any resource that is so important or irreplaceable that you cannot perform any of your critical functions without it? </w:t>
            </w:r>
            <w:r>
              <w:rPr>
                <w:spacing w:val="-3"/>
                <w:sz w:val="24"/>
              </w:rPr>
              <w:t xml:space="preserve">If </w:t>
            </w:r>
            <w:r>
              <w:rPr>
                <w:sz w:val="24"/>
              </w:rPr>
              <w:t xml:space="preserve">so, how can you ensure you maintain </w:t>
            </w:r>
            <w:r>
              <w:rPr>
                <w:spacing w:val="-4"/>
                <w:sz w:val="24"/>
              </w:rPr>
              <w:t xml:space="preserve">that </w:t>
            </w:r>
            <w:r>
              <w:rPr>
                <w:sz w:val="24"/>
              </w:rPr>
              <w:t>resource?</w:t>
            </w:r>
          </w:p>
        </w:tc>
        <w:tc>
          <w:tcPr>
            <w:tcW w:w="6565" w:type="dxa"/>
          </w:tcPr>
          <w:p w14:paraId="1340F739" w14:textId="77777777" w:rsidR="00892A8D" w:rsidRDefault="00261B81">
            <w:pPr>
              <w:pStyle w:val="TableParagraph"/>
              <w:spacing w:line="270" w:lineRule="exact"/>
              <w:ind w:left="105"/>
              <w:rPr>
                <w:sz w:val="24"/>
              </w:rPr>
            </w:pPr>
            <w:r>
              <w:rPr>
                <w:sz w:val="24"/>
              </w:rPr>
              <w:t>Network access</w:t>
            </w:r>
          </w:p>
        </w:tc>
      </w:tr>
      <w:tr w:rsidR="00892A8D" w14:paraId="1340F740" w14:textId="77777777">
        <w:trPr>
          <w:trHeight w:val="2484"/>
        </w:trPr>
        <w:tc>
          <w:tcPr>
            <w:tcW w:w="3507" w:type="dxa"/>
          </w:tcPr>
          <w:p w14:paraId="1340F73B" w14:textId="77777777" w:rsidR="00892A8D" w:rsidRDefault="00261B81">
            <w:pPr>
              <w:pStyle w:val="TableParagraph"/>
              <w:spacing w:line="240" w:lineRule="auto"/>
              <w:ind w:right="124"/>
              <w:rPr>
                <w:sz w:val="24"/>
              </w:rPr>
            </w:pPr>
            <w:r>
              <w:rPr>
                <w:sz w:val="24"/>
              </w:rPr>
              <w:t>Policy Exceptions: What policy exceptions might be needed to carry out your critical functions if usual systems, processes, or resources are not</w:t>
            </w:r>
          </w:p>
          <w:p w14:paraId="1340F73C" w14:textId="77777777" w:rsidR="00892A8D" w:rsidRDefault="00261B81">
            <w:pPr>
              <w:pStyle w:val="TableParagraph"/>
              <w:spacing w:line="240" w:lineRule="auto"/>
              <w:ind w:right="375"/>
              <w:rPr>
                <w:sz w:val="24"/>
              </w:rPr>
            </w:pPr>
            <w:r>
              <w:rPr>
                <w:sz w:val="24"/>
              </w:rPr>
              <w:t>functioning? Who would have the authority to grant and implement exceptions?</w:t>
            </w:r>
          </w:p>
        </w:tc>
        <w:tc>
          <w:tcPr>
            <w:tcW w:w="6565" w:type="dxa"/>
          </w:tcPr>
          <w:p w14:paraId="1340F73D" w14:textId="77777777" w:rsidR="00892A8D" w:rsidRDefault="00261B81">
            <w:pPr>
              <w:pStyle w:val="TableParagraph"/>
              <w:spacing w:line="240" w:lineRule="auto"/>
              <w:ind w:left="105" w:right="404"/>
              <w:rPr>
                <w:sz w:val="24"/>
              </w:rPr>
            </w:pPr>
            <w:r>
              <w:rPr>
                <w:sz w:val="24"/>
              </w:rPr>
              <w:t>Permission for some personnel to work from home, granted by the Dean.</w:t>
            </w:r>
          </w:p>
          <w:p w14:paraId="1340F73E" w14:textId="77777777" w:rsidR="00892A8D" w:rsidRDefault="00892A8D">
            <w:pPr>
              <w:pStyle w:val="TableParagraph"/>
              <w:spacing w:before="5" w:line="240" w:lineRule="auto"/>
              <w:ind w:left="0"/>
              <w:rPr>
                <w:sz w:val="23"/>
              </w:rPr>
            </w:pPr>
          </w:p>
          <w:p w14:paraId="1340F73F" w14:textId="77777777" w:rsidR="00892A8D" w:rsidRDefault="00261B81">
            <w:pPr>
              <w:pStyle w:val="TableParagraph"/>
              <w:spacing w:line="240" w:lineRule="auto"/>
              <w:ind w:left="105" w:right="985"/>
              <w:rPr>
                <w:sz w:val="24"/>
              </w:rPr>
            </w:pPr>
            <w:r>
              <w:rPr>
                <w:sz w:val="24"/>
              </w:rPr>
              <w:t xml:space="preserve">Permission to cancel classes, granted by </w:t>
            </w:r>
            <w:proofErr w:type="gramStart"/>
            <w:r>
              <w:rPr>
                <w:sz w:val="24"/>
              </w:rPr>
              <w:t>the Dean</w:t>
            </w:r>
            <w:proofErr w:type="gramEnd"/>
            <w:r>
              <w:rPr>
                <w:sz w:val="24"/>
              </w:rPr>
              <w:t xml:space="preserve"> and/or Associate Dean.</w:t>
            </w:r>
          </w:p>
        </w:tc>
      </w:tr>
      <w:tr w:rsidR="00892A8D" w14:paraId="1340F743" w14:textId="77777777">
        <w:trPr>
          <w:trHeight w:val="275"/>
        </w:trPr>
        <w:tc>
          <w:tcPr>
            <w:tcW w:w="3507" w:type="dxa"/>
          </w:tcPr>
          <w:p w14:paraId="1340F741" w14:textId="77777777" w:rsidR="00892A8D" w:rsidRDefault="00261B81">
            <w:pPr>
              <w:pStyle w:val="TableParagraph"/>
              <w:rPr>
                <w:sz w:val="24"/>
              </w:rPr>
            </w:pPr>
            <w:r>
              <w:rPr>
                <w:sz w:val="24"/>
              </w:rPr>
              <w:t>Other area:</w:t>
            </w:r>
          </w:p>
        </w:tc>
        <w:tc>
          <w:tcPr>
            <w:tcW w:w="6565" w:type="dxa"/>
          </w:tcPr>
          <w:p w14:paraId="1340F742" w14:textId="77777777" w:rsidR="00892A8D" w:rsidRDefault="00892A8D">
            <w:pPr>
              <w:pStyle w:val="TableParagraph"/>
              <w:spacing w:line="240" w:lineRule="auto"/>
              <w:ind w:left="0"/>
              <w:rPr>
                <w:sz w:val="20"/>
              </w:rPr>
            </w:pPr>
          </w:p>
        </w:tc>
      </w:tr>
    </w:tbl>
    <w:p w14:paraId="1340F747" w14:textId="77777777" w:rsidR="00892A8D" w:rsidRDefault="00892A8D">
      <w:pPr>
        <w:rPr>
          <w:sz w:val="20"/>
        </w:rPr>
        <w:sectPr w:rsidR="00892A8D">
          <w:pgSz w:w="12240" w:h="15840"/>
          <w:pgMar w:top="1000" w:right="680" w:bottom="940" w:left="600" w:header="730" w:footer="743" w:gutter="0"/>
          <w:cols w:space="720"/>
        </w:sectPr>
      </w:pPr>
    </w:p>
    <w:p w14:paraId="1340F748" w14:textId="77777777" w:rsidR="00892A8D" w:rsidRDefault="00261B81">
      <w:pPr>
        <w:pStyle w:val="Heading1"/>
      </w:pPr>
      <w:r>
        <w:rPr>
          <w:color w:val="696363"/>
        </w:rPr>
        <w:lastRenderedPageBreak/>
        <w:t>ACTION ITEMS</w:t>
      </w:r>
    </w:p>
    <w:p w14:paraId="1340F749" w14:textId="77777777" w:rsidR="00892A8D" w:rsidRDefault="00261B81">
      <w:pPr>
        <w:pStyle w:val="BodyText"/>
        <w:ind w:left="480" w:right="849"/>
      </w:pPr>
      <w:r>
        <w:t>Action items encompass anything that could enhance the preparedness level of your Unit/Sub</w:t>
      </w:r>
      <w:r>
        <w:rPr>
          <w:rFonts w:ascii="Cambria Math" w:hAnsi="Cambria Math"/>
        </w:rPr>
        <w:t xml:space="preserve">‐ </w:t>
      </w:r>
      <w:r>
        <w:t>Unit; they can involve resources, personnel, training, planning, equipment, processes, or anything</w:t>
      </w:r>
    </w:p>
    <w:p w14:paraId="1340F74A" w14:textId="77777777" w:rsidR="00892A8D" w:rsidRDefault="00261B81">
      <w:pPr>
        <w:pStyle w:val="BodyText"/>
        <w:tabs>
          <w:tab w:val="left" w:pos="7654"/>
        </w:tabs>
        <w:ind w:left="480" w:right="433"/>
      </w:pPr>
      <w:r>
        <w:t xml:space="preserve">else. Typically, action items are brief statements that begin with a verb. An example is: </w:t>
      </w:r>
      <w:proofErr w:type="gramStart"/>
      <w:r>
        <w:t>Cross</w:t>
      </w:r>
      <w:r>
        <w:rPr>
          <w:rFonts w:ascii="Cambria Math" w:hAnsi="Cambria Math"/>
        </w:rPr>
        <w:t>‐</w:t>
      </w:r>
      <w:r>
        <w:t>train</w:t>
      </w:r>
      <w:proofErr w:type="gramEnd"/>
      <w:r>
        <w:t xml:space="preserve"> 3 staff members in basic administrative functions including how to update the Unit website, how to modify the Unit voicemail, and how to update the key Unit</w:t>
      </w:r>
      <w:r>
        <w:rPr>
          <w:spacing w:val="-9"/>
        </w:rPr>
        <w:t xml:space="preserve"> </w:t>
      </w:r>
      <w:r>
        <w:t>contacts list.</w:t>
      </w:r>
      <w:r>
        <w:tab/>
        <w:t xml:space="preserve">Another example is: </w:t>
      </w:r>
      <w:r>
        <w:rPr>
          <w:spacing w:val="-3"/>
        </w:rPr>
        <w:t xml:space="preserve">Purchase </w:t>
      </w:r>
      <w:r>
        <w:t>and install metal racks that will lift critical paper files off the floor 12 inches in case</w:t>
      </w:r>
      <w:r>
        <w:rPr>
          <w:spacing w:val="-7"/>
        </w:rPr>
        <w:t xml:space="preserve"> </w:t>
      </w:r>
      <w:r>
        <w:t>of</w:t>
      </w:r>
    </w:p>
    <w:p w14:paraId="1340F74B" w14:textId="77777777" w:rsidR="00892A8D" w:rsidRDefault="00261B81">
      <w:pPr>
        <w:pStyle w:val="BodyText"/>
        <w:ind w:left="480" w:right="496"/>
      </w:pPr>
      <w:r>
        <w:t>flooding. Generally, after completing the Unit/Sub</w:t>
      </w:r>
      <w:r>
        <w:rPr>
          <w:rFonts w:ascii="Cambria Math" w:hAnsi="Cambria Math"/>
        </w:rPr>
        <w:t>‐</w:t>
      </w:r>
      <w:r>
        <w:t>Unit Emergency and Continuity Plan Template, some action items will become immediately apparent. Action items do not need to be immediately attainable; it is not uncommon for major action items to require significant funding or resources far beyond what a Unit/Sub</w:t>
      </w:r>
      <w:r>
        <w:rPr>
          <w:rFonts w:ascii="Cambria Math" w:hAnsi="Cambria Math"/>
        </w:rPr>
        <w:t>‐</w:t>
      </w:r>
      <w:r>
        <w:t>Unit has available. However, it is important that “long term” action items be identified along with the “short term” and easily achievable ones.</w:t>
      </w:r>
    </w:p>
    <w:p w14:paraId="1340F74C" w14:textId="77777777" w:rsidR="00892A8D" w:rsidRDefault="00892A8D">
      <w:pPr>
        <w:pStyle w:val="BodyText"/>
        <w:spacing w:before="10"/>
        <w:rPr>
          <w:sz w:val="23"/>
        </w:rPr>
      </w:pPr>
    </w:p>
    <w:p w14:paraId="1340F74D" w14:textId="77777777" w:rsidR="00892A8D" w:rsidRDefault="00261B81">
      <w:pPr>
        <w:pStyle w:val="BodyText"/>
        <w:ind w:left="480" w:right="496"/>
      </w:pPr>
      <w:r>
        <w:t>Identified action items act a sort of “to</w:t>
      </w:r>
      <w:r>
        <w:rPr>
          <w:rFonts w:ascii="Cambria Math" w:hAnsi="Cambria Math"/>
        </w:rPr>
        <w:t>‐</w:t>
      </w:r>
      <w:r>
        <w:t>do” list to ensure continuous enhancement and expansion of Unit/Sub</w:t>
      </w:r>
      <w:r>
        <w:rPr>
          <w:rFonts w:ascii="Cambria Math" w:hAnsi="Cambria Math"/>
        </w:rPr>
        <w:t>‐</w:t>
      </w:r>
      <w:r>
        <w:t>Unit level emergency preparedness. As action items are completed, they should be checked off and new action items should be identified. Remember, emergency management is a cyclical process of continuous</w:t>
      </w:r>
      <w:r>
        <w:rPr>
          <w:spacing w:val="-1"/>
        </w:rPr>
        <w:t xml:space="preserve"> </w:t>
      </w:r>
      <w:r>
        <w:t>improvement.</w:t>
      </w:r>
    </w:p>
    <w:p w14:paraId="1340F74E" w14:textId="77777777" w:rsidR="00892A8D" w:rsidRDefault="00892A8D">
      <w:pPr>
        <w:pStyle w:val="BodyText"/>
        <w:spacing w:before="4"/>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
        <w:gridCol w:w="3042"/>
        <w:gridCol w:w="2017"/>
        <w:gridCol w:w="2014"/>
        <w:gridCol w:w="2015"/>
      </w:tblGrid>
      <w:tr w:rsidR="00892A8D" w14:paraId="1340F754" w14:textId="77777777">
        <w:trPr>
          <w:trHeight w:val="830"/>
        </w:trPr>
        <w:tc>
          <w:tcPr>
            <w:tcW w:w="987" w:type="dxa"/>
          </w:tcPr>
          <w:p w14:paraId="1340F74F" w14:textId="77777777" w:rsidR="00892A8D" w:rsidRDefault="00261B81">
            <w:pPr>
              <w:pStyle w:val="TableParagraph"/>
              <w:spacing w:line="273" w:lineRule="exact"/>
              <w:rPr>
                <w:sz w:val="24"/>
              </w:rPr>
            </w:pPr>
            <w:r>
              <w:rPr>
                <w:sz w:val="24"/>
              </w:rPr>
              <w:t>Item #</w:t>
            </w:r>
          </w:p>
        </w:tc>
        <w:tc>
          <w:tcPr>
            <w:tcW w:w="3042" w:type="dxa"/>
          </w:tcPr>
          <w:p w14:paraId="1340F750" w14:textId="77777777" w:rsidR="00892A8D" w:rsidRDefault="00261B81">
            <w:pPr>
              <w:pStyle w:val="TableParagraph"/>
              <w:spacing w:line="273" w:lineRule="exact"/>
              <w:ind w:left="105"/>
              <w:rPr>
                <w:sz w:val="24"/>
              </w:rPr>
            </w:pPr>
            <w:r>
              <w:rPr>
                <w:sz w:val="24"/>
              </w:rPr>
              <w:t>Description</w:t>
            </w:r>
          </w:p>
        </w:tc>
        <w:tc>
          <w:tcPr>
            <w:tcW w:w="2017" w:type="dxa"/>
          </w:tcPr>
          <w:p w14:paraId="1340F751" w14:textId="77777777" w:rsidR="00892A8D" w:rsidRDefault="00261B81">
            <w:pPr>
              <w:pStyle w:val="TableParagraph"/>
              <w:spacing w:line="276" w:lineRule="exact"/>
              <w:ind w:right="220"/>
              <w:rPr>
                <w:sz w:val="24"/>
              </w:rPr>
            </w:pPr>
            <w:r>
              <w:rPr>
                <w:sz w:val="24"/>
              </w:rPr>
              <w:t>Potential funding source (note if cost is recurring)</w:t>
            </w:r>
          </w:p>
        </w:tc>
        <w:tc>
          <w:tcPr>
            <w:tcW w:w="2014" w:type="dxa"/>
          </w:tcPr>
          <w:p w14:paraId="1340F752" w14:textId="77777777" w:rsidR="00892A8D" w:rsidRDefault="00261B81">
            <w:pPr>
              <w:pStyle w:val="TableParagraph"/>
              <w:spacing w:line="240" w:lineRule="auto"/>
              <w:ind w:left="106" w:right="158"/>
              <w:rPr>
                <w:sz w:val="24"/>
              </w:rPr>
            </w:pPr>
            <w:r>
              <w:rPr>
                <w:sz w:val="24"/>
              </w:rPr>
              <w:t>Note timeline and needs</w:t>
            </w:r>
          </w:p>
        </w:tc>
        <w:tc>
          <w:tcPr>
            <w:tcW w:w="2015" w:type="dxa"/>
          </w:tcPr>
          <w:p w14:paraId="1340F753" w14:textId="77777777" w:rsidR="00892A8D" w:rsidRDefault="00261B81">
            <w:pPr>
              <w:pStyle w:val="TableParagraph"/>
              <w:spacing w:line="240" w:lineRule="auto"/>
              <w:ind w:left="106" w:right="92"/>
              <w:rPr>
                <w:sz w:val="24"/>
              </w:rPr>
            </w:pPr>
            <w:r>
              <w:rPr>
                <w:sz w:val="24"/>
              </w:rPr>
              <w:t>Status/Completion date</w:t>
            </w:r>
          </w:p>
        </w:tc>
      </w:tr>
      <w:tr w:rsidR="00892A8D" w14:paraId="1340F75A" w14:textId="77777777">
        <w:trPr>
          <w:trHeight w:val="2484"/>
        </w:trPr>
        <w:tc>
          <w:tcPr>
            <w:tcW w:w="987" w:type="dxa"/>
          </w:tcPr>
          <w:p w14:paraId="1340F755" w14:textId="77777777" w:rsidR="00892A8D" w:rsidRDefault="00261B81">
            <w:pPr>
              <w:pStyle w:val="TableParagraph"/>
              <w:spacing w:line="270" w:lineRule="exact"/>
              <w:rPr>
                <w:sz w:val="24"/>
              </w:rPr>
            </w:pPr>
            <w:r>
              <w:rPr>
                <w:sz w:val="24"/>
              </w:rPr>
              <w:t>1</w:t>
            </w:r>
          </w:p>
        </w:tc>
        <w:tc>
          <w:tcPr>
            <w:tcW w:w="3042" w:type="dxa"/>
          </w:tcPr>
          <w:p w14:paraId="1340F756" w14:textId="77777777" w:rsidR="00892A8D" w:rsidRDefault="00261B81">
            <w:pPr>
              <w:pStyle w:val="TableParagraph"/>
              <w:spacing w:line="240" w:lineRule="auto"/>
              <w:ind w:left="105" w:right="174"/>
              <w:rPr>
                <w:sz w:val="24"/>
              </w:rPr>
            </w:pPr>
            <w:r>
              <w:rPr>
                <w:sz w:val="24"/>
              </w:rPr>
              <w:t>Unit and Sub-Unit Emergency plan distribution</w:t>
            </w:r>
          </w:p>
        </w:tc>
        <w:tc>
          <w:tcPr>
            <w:tcW w:w="2017" w:type="dxa"/>
          </w:tcPr>
          <w:p w14:paraId="1340F757" w14:textId="77777777" w:rsidR="00892A8D" w:rsidRDefault="00261B81">
            <w:pPr>
              <w:pStyle w:val="TableParagraph"/>
              <w:spacing w:line="270" w:lineRule="exact"/>
              <w:rPr>
                <w:sz w:val="24"/>
              </w:rPr>
            </w:pPr>
            <w:r>
              <w:rPr>
                <w:sz w:val="24"/>
              </w:rPr>
              <w:t>2HSOP</w:t>
            </w:r>
          </w:p>
        </w:tc>
        <w:tc>
          <w:tcPr>
            <w:tcW w:w="2014" w:type="dxa"/>
          </w:tcPr>
          <w:p w14:paraId="1340F758" w14:textId="072F15FC" w:rsidR="00892A8D" w:rsidRDefault="00261B81">
            <w:pPr>
              <w:pStyle w:val="TableParagraph"/>
              <w:spacing w:line="240" w:lineRule="auto"/>
              <w:ind w:left="106" w:right="171"/>
              <w:rPr>
                <w:sz w:val="24"/>
              </w:rPr>
            </w:pPr>
            <w:r>
              <w:rPr>
                <w:sz w:val="24"/>
              </w:rPr>
              <w:t xml:space="preserve">By </w:t>
            </w:r>
            <w:r w:rsidR="00F16037">
              <w:rPr>
                <w:sz w:val="24"/>
              </w:rPr>
              <w:t>10.1.26</w:t>
            </w:r>
            <w:r>
              <w:rPr>
                <w:sz w:val="24"/>
              </w:rPr>
              <w:t xml:space="preserve"> (subject to plan approval). To be posted on the College of Health Science’s web page</w:t>
            </w:r>
            <w:r w:rsidR="00F16037">
              <w:rPr>
                <w:sz w:val="24"/>
              </w:rPr>
              <w:t>.</w:t>
            </w:r>
          </w:p>
        </w:tc>
        <w:tc>
          <w:tcPr>
            <w:tcW w:w="2015" w:type="dxa"/>
          </w:tcPr>
          <w:p w14:paraId="1340F759" w14:textId="77777777" w:rsidR="00892A8D" w:rsidRDefault="00892A8D">
            <w:pPr>
              <w:pStyle w:val="TableParagraph"/>
              <w:spacing w:line="240" w:lineRule="auto"/>
              <w:ind w:left="0"/>
              <w:rPr>
                <w:sz w:val="24"/>
              </w:rPr>
            </w:pPr>
          </w:p>
        </w:tc>
      </w:tr>
      <w:tr w:rsidR="00892A8D" w14:paraId="1340F761" w14:textId="77777777">
        <w:trPr>
          <w:trHeight w:val="1103"/>
        </w:trPr>
        <w:tc>
          <w:tcPr>
            <w:tcW w:w="987" w:type="dxa"/>
          </w:tcPr>
          <w:p w14:paraId="1340F75B" w14:textId="77777777" w:rsidR="00892A8D" w:rsidRDefault="00261B81">
            <w:pPr>
              <w:pStyle w:val="TableParagraph"/>
              <w:spacing w:line="270" w:lineRule="exact"/>
              <w:rPr>
                <w:sz w:val="24"/>
              </w:rPr>
            </w:pPr>
            <w:r>
              <w:rPr>
                <w:sz w:val="24"/>
              </w:rPr>
              <w:t>2</w:t>
            </w:r>
          </w:p>
        </w:tc>
        <w:tc>
          <w:tcPr>
            <w:tcW w:w="3042" w:type="dxa"/>
          </w:tcPr>
          <w:p w14:paraId="1340F75C" w14:textId="77777777" w:rsidR="00892A8D" w:rsidRDefault="00261B81">
            <w:pPr>
              <w:pStyle w:val="TableParagraph"/>
              <w:spacing w:line="240" w:lineRule="auto"/>
              <w:ind w:left="105" w:right="187"/>
              <w:rPr>
                <w:sz w:val="24"/>
              </w:rPr>
            </w:pPr>
            <w:r>
              <w:rPr>
                <w:sz w:val="24"/>
              </w:rPr>
              <w:t>Cross train staff members in basic administrative</w:t>
            </w:r>
          </w:p>
          <w:p w14:paraId="1340F75D" w14:textId="77777777" w:rsidR="00892A8D" w:rsidRDefault="00261B81">
            <w:pPr>
              <w:pStyle w:val="TableParagraph"/>
              <w:spacing w:line="270" w:lineRule="atLeast"/>
              <w:ind w:left="105"/>
              <w:rPr>
                <w:sz w:val="24"/>
              </w:rPr>
            </w:pPr>
            <w:r>
              <w:rPr>
                <w:sz w:val="24"/>
              </w:rPr>
              <w:t>functions. Identify staff members for training.</w:t>
            </w:r>
          </w:p>
        </w:tc>
        <w:tc>
          <w:tcPr>
            <w:tcW w:w="2017" w:type="dxa"/>
          </w:tcPr>
          <w:p w14:paraId="1340F75E" w14:textId="77777777" w:rsidR="00892A8D" w:rsidRDefault="00261B81">
            <w:pPr>
              <w:pStyle w:val="TableParagraph"/>
              <w:spacing w:line="270" w:lineRule="exact"/>
              <w:rPr>
                <w:sz w:val="24"/>
              </w:rPr>
            </w:pPr>
            <w:r>
              <w:rPr>
                <w:sz w:val="24"/>
              </w:rPr>
              <w:t>2HSOP</w:t>
            </w:r>
          </w:p>
        </w:tc>
        <w:tc>
          <w:tcPr>
            <w:tcW w:w="2014" w:type="dxa"/>
          </w:tcPr>
          <w:p w14:paraId="1340F75F" w14:textId="5C327022" w:rsidR="00892A8D" w:rsidRDefault="00261B81">
            <w:pPr>
              <w:pStyle w:val="TableParagraph"/>
              <w:spacing w:line="270" w:lineRule="exact"/>
              <w:ind w:left="106"/>
              <w:rPr>
                <w:sz w:val="24"/>
              </w:rPr>
            </w:pPr>
            <w:r>
              <w:rPr>
                <w:sz w:val="24"/>
              </w:rPr>
              <w:t>By</w:t>
            </w:r>
            <w:r w:rsidR="00ED2DB5">
              <w:rPr>
                <w:sz w:val="24"/>
              </w:rPr>
              <w:t xml:space="preserve"> 10.1.26</w:t>
            </w:r>
            <w:r>
              <w:rPr>
                <w:sz w:val="24"/>
              </w:rPr>
              <w:t>.</w:t>
            </w:r>
          </w:p>
        </w:tc>
        <w:tc>
          <w:tcPr>
            <w:tcW w:w="2015" w:type="dxa"/>
          </w:tcPr>
          <w:p w14:paraId="1340F760" w14:textId="77777777" w:rsidR="00892A8D" w:rsidRDefault="00892A8D">
            <w:pPr>
              <w:pStyle w:val="TableParagraph"/>
              <w:spacing w:line="240" w:lineRule="auto"/>
              <w:ind w:left="0"/>
              <w:rPr>
                <w:sz w:val="24"/>
              </w:rPr>
            </w:pPr>
          </w:p>
        </w:tc>
      </w:tr>
      <w:tr w:rsidR="00892A8D" w14:paraId="1340F768" w14:textId="77777777">
        <w:trPr>
          <w:trHeight w:val="1932"/>
        </w:trPr>
        <w:tc>
          <w:tcPr>
            <w:tcW w:w="987" w:type="dxa"/>
          </w:tcPr>
          <w:p w14:paraId="1340F762" w14:textId="77777777" w:rsidR="00892A8D" w:rsidRDefault="00261B81">
            <w:pPr>
              <w:pStyle w:val="TableParagraph"/>
              <w:spacing w:line="270" w:lineRule="exact"/>
              <w:rPr>
                <w:sz w:val="24"/>
              </w:rPr>
            </w:pPr>
            <w:r>
              <w:rPr>
                <w:sz w:val="24"/>
              </w:rPr>
              <w:t>3</w:t>
            </w:r>
          </w:p>
        </w:tc>
        <w:tc>
          <w:tcPr>
            <w:tcW w:w="3042" w:type="dxa"/>
          </w:tcPr>
          <w:p w14:paraId="1340F763" w14:textId="77777777" w:rsidR="00892A8D" w:rsidRDefault="00261B81">
            <w:pPr>
              <w:pStyle w:val="TableParagraph"/>
              <w:spacing w:line="240" w:lineRule="auto"/>
              <w:ind w:left="105" w:right="188"/>
              <w:rPr>
                <w:sz w:val="24"/>
              </w:rPr>
            </w:pPr>
            <w:r>
              <w:rPr>
                <w:sz w:val="24"/>
              </w:rPr>
              <w:t>Order emergency kits for all locations.</w:t>
            </w:r>
          </w:p>
        </w:tc>
        <w:tc>
          <w:tcPr>
            <w:tcW w:w="2017" w:type="dxa"/>
          </w:tcPr>
          <w:p w14:paraId="1340F764" w14:textId="77777777" w:rsidR="00892A8D" w:rsidRDefault="00261B81">
            <w:pPr>
              <w:pStyle w:val="TableParagraph"/>
              <w:spacing w:line="240" w:lineRule="auto"/>
              <w:ind w:right="167"/>
              <w:rPr>
                <w:sz w:val="24"/>
              </w:rPr>
            </w:pPr>
            <w:r>
              <w:rPr>
                <w:sz w:val="24"/>
              </w:rPr>
              <w:t>2HSOP or other appropriate funding index - recurring expense based on expiration date(s)</w:t>
            </w:r>
          </w:p>
          <w:p w14:paraId="1340F765" w14:textId="77777777" w:rsidR="00892A8D" w:rsidRDefault="00261B81">
            <w:pPr>
              <w:pStyle w:val="TableParagraph"/>
              <w:spacing w:line="261" w:lineRule="exact"/>
              <w:rPr>
                <w:sz w:val="24"/>
              </w:rPr>
            </w:pPr>
            <w:r>
              <w:rPr>
                <w:sz w:val="24"/>
              </w:rPr>
              <w:t>of product(s).</w:t>
            </w:r>
          </w:p>
        </w:tc>
        <w:tc>
          <w:tcPr>
            <w:tcW w:w="2014" w:type="dxa"/>
          </w:tcPr>
          <w:p w14:paraId="1340F766" w14:textId="65AA18FA" w:rsidR="00892A8D" w:rsidRDefault="00261B81">
            <w:pPr>
              <w:pStyle w:val="TableParagraph"/>
              <w:spacing w:line="240" w:lineRule="auto"/>
              <w:ind w:left="106" w:right="378"/>
              <w:rPr>
                <w:sz w:val="24"/>
              </w:rPr>
            </w:pPr>
            <w:r>
              <w:rPr>
                <w:sz w:val="24"/>
              </w:rPr>
              <w:t xml:space="preserve">By </w:t>
            </w:r>
            <w:r w:rsidR="00ED2DB5">
              <w:rPr>
                <w:sz w:val="24"/>
              </w:rPr>
              <w:t>10.1.26</w:t>
            </w:r>
            <w:r>
              <w:rPr>
                <w:sz w:val="24"/>
              </w:rPr>
              <w:t xml:space="preserve"> Consult with EH&amp;S to determine appropriate kits for ordering</w:t>
            </w:r>
          </w:p>
        </w:tc>
        <w:tc>
          <w:tcPr>
            <w:tcW w:w="2015" w:type="dxa"/>
          </w:tcPr>
          <w:p w14:paraId="1340F767" w14:textId="77777777" w:rsidR="00892A8D" w:rsidRDefault="00892A8D">
            <w:pPr>
              <w:pStyle w:val="TableParagraph"/>
              <w:spacing w:line="240" w:lineRule="auto"/>
              <w:ind w:left="0"/>
              <w:rPr>
                <w:sz w:val="24"/>
              </w:rPr>
            </w:pPr>
          </w:p>
        </w:tc>
      </w:tr>
      <w:tr w:rsidR="00892A8D" w14:paraId="1340F76F" w14:textId="77777777">
        <w:trPr>
          <w:trHeight w:val="1379"/>
        </w:trPr>
        <w:tc>
          <w:tcPr>
            <w:tcW w:w="987" w:type="dxa"/>
          </w:tcPr>
          <w:p w14:paraId="1340F769" w14:textId="77777777" w:rsidR="00892A8D" w:rsidRDefault="00261B81">
            <w:pPr>
              <w:pStyle w:val="TableParagraph"/>
              <w:spacing w:line="270" w:lineRule="exact"/>
              <w:rPr>
                <w:sz w:val="24"/>
              </w:rPr>
            </w:pPr>
            <w:r>
              <w:rPr>
                <w:sz w:val="24"/>
              </w:rPr>
              <w:t>4</w:t>
            </w:r>
          </w:p>
        </w:tc>
        <w:tc>
          <w:tcPr>
            <w:tcW w:w="3042" w:type="dxa"/>
          </w:tcPr>
          <w:p w14:paraId="1340F76A" w14:textId="77777777" w:rsidR="00892A8D" w:rsidRDefault="00261B81">
            <w:pPr>
              <w:pStyle w:val="TableParagraph"/>
              <w:spacing w:line="240" w:lineRule="auto"/>
              <w:ind w:left="105" w:right="314"/>
              <w:rPr>
                <w:sz w:val="24"/>
              </w:rPr>
            </w:pPr>
            <w:r>
              <w:rPr>
                <w:sz w:val="24"/>
              </w:rPr>
              <w:t>Information Technology - ensure all Faculty/Staff are utilizing University</w:t>
            </w:r>
          </w:p>
          <w:p w14:paraId="1340F76B" w14:textId="77777777" w:rsidR="00892A8D" w:rsidRDefault="00261B81">
            <w:pPr>
              <w:pStyle w:val="TableParagraph"/>
              <w:spacing w:line="270" w:lineRule="atLeast"/>
              <w:ind w:left="105" w:right="507"/>
              <w:rPr>
                <w:sz w:val="24"/>
              </w:rPr>
            </w:pPr>
            <w:proofErr w:type="spellStart"/>
            <w:r>
              <w:rPr>
                <w:sz w:val="24"/>
              </w:rPr>
              <w:t>fileshares</w:t>
            </w:r>
            <w:proofErr w:type="spellEnd"/>
            <w:r>
              <w:rPr>
                <w:sz w:val="24"/>
              </w:rPr>
              <w:t xml:space="preserve"> </w:t>
            </w:r>
            <w:proofErr w:type="gramStart"/>
            <w:r>
              <w:rPr>
                <w:sz w:val="24"/>
              </w:rPr>
              <w:t>so as to</w:t>
            </w:r>
            <w:proofErr w:type="gramEnd"/>
            <w:r>
              <w:rPr>
                <w:sz w:val="24"/>
              </w:rPr>
              <w:t xml:space="preserve"> reduce possibility of data loss.</w:t>
            </w:r>
          </w:p>
        </w:tc>
        <w:tc>
          <w:tcPr>
            <w:tcW w:w="2017" w:type="dxa"/>
          </w:tcPr>
          <w:p w14:paraId="1340F76C" w14:textId="77777777" w:rsidR="00892A8D" w:rsidRDefault="00892A8D">
            <w:pPr>
              <w:pStyle w:val="TableParagraph"/>
              <w:spacing w:line="240" w:lineRule="auto"/>
              <w:ind w:left="0"/>
              <w:rPr>
                <w:sz w:val="24"/>
              </w:rPr>
            </w:pPr>
          </w:p>
        </w:tc>
        <w:tc>
          <w:tcPr>
            <w:tcW w:w="2014" w:type="dxa"/>
          </w:tcPr>
          <w:p w14:paraId="1340F76D" w14:textId="25B7DC41" w:rsidR="00892A8D" w:rsidRDefault="00261B81">
            <w:pPr>
              <w:pStyle w:val="TableParagraph"/>
              <w:spacing w:line="240" w:lineRule="auto"/>
              <w:ind w:left="106" w:right="744"/>
              <w:rPr>
                <w:sz w:val="24"/>
              </w:rPr>
            </w:pPr>
            <w:r>
              <w:rPr>
                <w:sz w:val="24"/>
              </w:rPr>
              <w:t xml:space="preserve">By </w:t>
            </w:r>
            <w:r w:rsidR="00FA58C0">
              <w:rPr>
                <w:sz w:val="24"/>
              </w:rPr>
              <w:t>10.1.26</w:t>
            </w:r>
            <w:r>
              <w:rPr>
                <w:sz w:val="24"/>
              </w:rPr>
              <w:t xml:space="preserve"> Additional training suggested</w:t>
            </w:r>
            <w:r w:rsidR="005362F8">
              <w:rPr>
                <w:sz w:val="24"/>
              </w:rPr>
              <w:t xml:space="preserve"> by </w:t>
            </w:r>
            <w:r w:rsidR="00421E75">
              <w:rPr>
                <w:sz w:val="24"/>
              </w:rPr>
              <w:t>univ</w:t>
            </w:r>
            <w:r>
              <w:rPr>
                <w:sz w:val="24"/>
              </w:rPr>
              <w:t>.</w:t>
            </w:r>
          </w:p>
        </w:tc>
        <w:tc>
          <w:tcPr>
            <w:tcW w:w="2015" w:type="dxa"/>
          </w:tcPr>
          <w:p w14:paraId="1340F76E" w14:textId="77777777" w:rsidR="00892A8D" w:rsidRDefault="00892A8D">
            <w:pPr>
              <w:pStyle w:val="TableParagraph"/>
              <w:spacing w:line="240" w:lineRule="auto"/>
              <w:ind w:left="0"/>
              <w:rPr>
                <w:sz w:val="24"/>
              </w:rPr>
            </w:pPr>
          </w:p>
        </w:tc>
      </w:tr>
    </w:tbl>
    <w:p w14:paraId="1340F770" w14:textId="77777777" w:rsidR="00892A8D" w:rsidRDefault="00892A8D">
      <w:pPr>
        <w:rPr>
          <w:sz w:val="24"/>
        </w:rPr>
        <w:sectPr w:rsidR="00892A8D">
          <w:pgSz w:w="12240" w:h="15840"/>
          <w:pgMar w:top="1000" w:right="680" w:bottom="940" w:left="600" w:header="730" w:footer="743" w:gutter="0"/>
          <w:cols w:space="720"/>
        </w:sectPr>
      </w:pPr>
    </w:p>
    <w:p w14:paraId="1340F771" w14:textId="77777777" w:rsidR="00892A8D" w:rsidRDefault="00892A8D">
      <w:pPr>
        <w:pStyle w:val="BodyText"/>
        <w:rPr>
          <w:sz w:val="22"/>
        </w:rPr>
      </w:pPr>
    </w:p>
    <w:p w14:paraId="1340F772" w14:textId="77777777" w:rsidR="00892A8D" w:rsidRDefault="00261B81">
      <w:pPr>
        <w:pStyle w:val="Heading1"/>
        <w:spacing w:before="100"/>
      </w:pPr>
      <w:r>
        <w:rPr>
          <w:color w:val="696363"/>
        </w:rPr>
        <w:t>FINAL STEPS</w:t>
      </w:r>
    </w:p>
    <w:p w14:paraId="1340F773" w14:textId="77777777" w:rsidR="00892A8D" w:rsidRDefault="00261B81">
      <w:pPr>
        <w:pStyle w:val="BodyText"/>
        <w:tabs>
          <w:tab w:val="left" w:pos="9263"/>
        </w:tabs>
        <w:ind w:left="480" w:right="513"/>
      </w:pPr>
      <w:r>
        <w:t>This Unit/Sub</w:t>
      </w:r>
      <w:r>
        <w:rPr>
          <w:rFonts w:ascii="Cambria Math" w:hAnsi="Cambria Math"/>
        </w:rPr>
        <w:t>‐</w:t>
      </w:r>
      <w:r>
        <w:t>Unit Emergency and Continuity Plan Template must be</w:t>
      </w:r>
      <w:r>
        <w:rPr>
          <w:spacing w:val="-14"/>
        </w:rPr>
        <w:t xml:space="preserve"> </w:t>
      </w:r>
      <w:r>
        <w:t>updated annually.</w:t>
      </w:r>
      <w:r>
        <w:tab/>
        <w:t>It is recommended that the annual update be started in March, with a target completion date of May, so your Unit/Sub</w:t>
      </w:r>
      <w:r>
        <w:rPr>
          <w:rFonts w:ascii="Cambria Math" w:hAnsi="Cambria Math"/>
        </w:rPr>
        <w:t>‐</w:t>
      </w:r>
      <w:r>
        <w:t>Unit is prepared for the time of greatest threat potential; hurricane</w:t>
      </w:r>
      <w:r>
        <w:rPr>
          <w:spacing w:val="-5"/>
        </w:rPr>
        <w:t xml:space="preserve"> </w:t>
      </w:r>
      <w:r>
        <w:t>season.</w:t>
      </w:r>
    </w:p>
    <w:p w14:paraId="1340F774" w14:textId="77777777" w:rsidR="00892A8D" w:rsidRDefault="00892A8D">
      <w:pPr>
        <w:pStyle w:val="BodyText"/>
        <w:rPr>
          <w:sz w:val="26"/>
        </w:rPr>
      </w:pPr>
    </w:p>
    <w:p w14:paraId="1340F775" w14:textId="77777777" w:rsidR="00892A8D" w:rsidRDefault="00892A8D">
      <w:pPr>
        <w:pStyle w:val="BodyText"/>
        <w:spacing w:before="5"/>
        <w:rPr>
          <w:sz w:val="25"/>
        </w:rPr>
      </w:pPr>
    </w:p>
    <w:p w14:paraId="1340F776" w14:textId="77777777" w:rsidR="00892A8D" w:rsidRDefault="00261B81">
      <w:pPr>
        <w:pStyle w:val="Heading2"/>
        <w:spacing w:before="0"/>
      </w:pPr>
      <w:r>
        <w:rPr>
          <w:color w:val="69220A"/>
        </w:rPr>
        <w:t>Plan submission</w:t>
      </w:r>
    </w:p>
    <w:p w14:paraId="1340F777" w14:textId="77777777" w:rsidR="00892A8D" w:rsidRDefault="00261B81">
      <w:pPr>
        <w:pStyle w:val="BodyText"/>
        <w:spacing w:before="74"/>
        <w:ind w:left="480" w:right="762"/>
      </w:pPr>
      <w:r>
        <w:t>The completed Unit/ Sub</w:t>
      </w:r>
      <w:r>
        <w:rPr>
          <w:rFonts w:ascii="Cambria Math" w:hAnsi="Cambria Math"/>
        </w:rPr>
        <w:t>‐</w:t>
      </w:r>
      <w:r>
        <w:t>Unit Emergency and Continuity Plan Template must be submitted in Word Format, on or before June 1st of every year to the ULM Environmental Health &amp; Safety Officer.</w:t>
      </w:r>
    </w:p>
    <w:p w14:paraId="1340F778" w14:textId="77777777" w:rsidR="00892A8D" w:rsidRDefault="00892A8D">
      <w:pPr>
        <w:pStyle w:val="BodyText"/>
        <w:rPr>
          <w:sz w:val="26"/>
        </w:rPr>
      </w:pPr>
    </w:p>
    <w:p w14:paraId="1340F779" w14:textId="77777777" w:rsidR="00892A8D" w:rsidRDefault="00892A8D">
      <w:pPr>
        <w:pStyle w:val="BodyText"/>
        <w:spacing w:before="9"/>
        <w:rPr>
          <w:sz w:val="21"/>
        </w:rPr>
      </w:pPr>
    </w:p>
    <w:p w14:paraId="1340F77A" w14:textId="77777777" w:rsidR="00892A8D" w:rsidRDefault="00261B81">
      <w:pPr>
        <w:pStyle w:val="Heading2"/>
        <w:spacing w:before="0"/>
      </w:pPr>
      <w:r>
        <w:rPr>
          <w:color w:val="69220A"/>
        </w:rPr>
        <w:t>Saving and Distributing Plan</w:t>
      </w:r>
    </w:p>
    <w:p w14:paraId="1340F77B" w14:textId="77777777" w:rsidR="00892A8D" w:rsidRDefault="00261B81">
      <w:pPr>
        <w:pStyle w:val="BodyText"/>
        <w:spacing w:before="76"/>
        <w:ind w:left="480" w:right="406"/>
      </w:pPr>
      <w:r>
        <w:t>Remember, there is a potential for computers to fail and physical paper to be destroyed during disasters. As a result, duplication and redundancy are key to ensuring survival of the plan for implementation. It is recommended that all Units/Sub</w:t>
      </w:r>
      <w:r>
        <w:rPr>
          <w:rFonts w:ascii="Cambria Math" w:hAnsi="Cambria Math"/>
        </w:rPr>
        <w:t>‐</w:t>
      </w:r>
      <w:r>
        <w:t>Units distribute and save their plan in the following ways.</w:t>
      </w:r>
    </w:p>
    <w:p w14:paraId="1340F77C" w14:textId="77777777" w:rsidR="00892A8D" w:rsidRDefault="00892A8D">
      <w:pPr>
        <w:pStyle w:val="BodyText"/>
        <w:spacing w:before="5"/>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1525"/>
        <w:gridCol w:w="4678"/>
        <w:gridCol w:w="2518"/>
      </w:tblGrid>
      <w:tr w:rsidR="00892A8D" w14:paraId="1340F783" w14:textId="77777777">
        <w:trPr>
          <w:trHeight w:val="551"/>
        </w:trPr>
        <w:tc>
          <w:tcPr>
            <w:tcW w:w="1352" w:type="dxa"/>
          </w:tcPr>
          <w:p w14:paraId="1340F77D" w14:textId="77777777" w:rsidR="00892A8D" w:rsidRDefault="00261B81">
            <w:pPr>
              <w:pStyle w:val="TableParagraph"/>
              <w:spacing w:line="270" w:lineRule="exact"/>
              <w:rPr>
                <w:sz w:val="24"/>
              </w:rPr>
            </w:pPr>
            <w:r>
              <w:rPr>
                <w:sz w:val="24"/>
              </w:rPr>
              <w:t>Completion</w:t>
            </w:r>
          </w:p>
          <w:p w14:paraId="1340F77E" w14:textId="77777777" w:rsidR="00892A8D" w:rsidRDefault="00261B81">
            <w:pPr>
              <w:pStyle w:val="TableParagraph"/>
              <w:spacing w:line="261" w:lineRule="exact"/>
              <w:rPr>
                <w:sz w:val="24"/>
              </w:rPr>
            </w:pPr>
            <w:r>
              <w:rPr>
                <w:sz w:val="24"/>
              </w:rPr>
              <w:t>checkbox</w:t>
            </w:r>
          </w:p>
        </w:tc>
        <w:tc>
          <w:tcPr>
            <w:tcW w:w="1525" w:type="dxa"/>
          </w:tcPr>
          <w:p w14:paraId="1340F77F" w14:textId="77777777" w:rsidR="00892A8D" w:rsidRDefault="00261B81">
            <w:pPr>
              <w:pStyle w:val="TableParagraph"/>
              <w:spacing w:line="270" w:lineRule="exact"/>
              <w:rPr>
                <w:sz w:val="24"/>
              </w:rPr>
            </w:pPr>
            <w:r>
              <w:rPr>
                <w:sz w:val="24"/>
              </w:rPr>
              <w:t>Completion</w:t>
            </w:r>
          </w:p>
          <w:p w14:paraId="1340F780" w14:textId="77777777" w:rsidR="00892A8D" w:rsidRDefault="00261B81">
            <w:pPr>
              <w:pStyle w:val="TableParagraph"/>
              <w:spacing w:line="261" w:lineRule="exact"/>
              <w:rPr>
                <w:sz w:val="24"/>
              </w:rPr>
            </w:pPr>
            <w:r>
              <w:rPr>
                <w:sz w:val="24"/>
              </w:rPr>
              <w:t>date</w:t>
            </w:r>
          </w:p>
        </w:tc>
        <w:tc>
          <w:tcPr>
            <w:tcW w:w="4678" w:type="dxa"/>
          </w:tcPr>
          <w:p w14:paraId="1340F781" w14:textId="77777777" w:rsidR="00892A8D" w:rsidRDefault="00261B81">
            <w:pPr>
              <w:pStyle w:val="TableParagraph"/>
              <w:spacing w:line="270" w:lineRule="exact"/>
              <w:ind w:left="106"/>
              <w:rPr>
                <w:sz w:val="24"/>
              </w:rPr>
            </w:pPr>
            <w:r>
              <w:rPr>
                <w:sz w:val="24"/>
              </w:rPr>
              <w:t>Saving and distributing step</w:t>
            </w:r>
          </w:p>
        </w:tc>
        <w:tc>
          <w:tcPr>
            <w:tcW w:w="2518" w:type="dxa"/>
          </w:tcPr>
          <w:p w14:paraId="1340F782" w14:textId="77777777" w:rsidR="00892A8D" w:rsidRDefault="00261B81">
            <w:pPr>
              <w:pStyle w:val="TableParagraph"/>
              <w:spacing w:line="270" w:lineRule="exact"/>
              <w:rPr>
                <w:sz w:val="24"/>
              </w:rPr>
            </w:pPr>
            <w:r>
              <w:rPr>
                <w:sz w:val="24"/>
              </w:rPr>
              <w:t>Personnel responsible</w:t>
            </w:r>
          </w:p>
        </w:tc>
      </w:tr>
      <w:tr w:rsidR="00892A8D" w14:paraId="1340F789" w14:textId="77777777">
        <w:trPr>
          <w:trHeight w:val="2224"/>
        </w:trPr>
        <w:tc>
          <w:tcPr>
            <w:tcW w:w="1352" w:type="dxa"/>
          </w:tcPr>
          <w:p w14:paraId="1340F784" w14:textId="77777777" w:rsidR="00892A8D" w:rsidRDefault="00892A8D">
            <w:pPr>
              <w:pStyle w:val="TableParagraph"/>
              <w:spacing w:line="240" w:lineRule="auto"/>
              <w:ind w:left="0"/>
              <w:rPr>
                <w:sz w:val="24"/>
              </w:rPr>
            </w:pPr>
          </w:p>
        </w:tc>
        <w:tc>
          <w:tcPr>
            <w:tcW w:w="1525" w:type="dxa"/>
          </w:tcPr>
          <w:p w14:paraId="1340F785" w14:textId="77777777" w:rsidR="00892A8D" w:rsidRDefault="00892A8D">
            <w:pPr>
              <w:pStyle w:val="TableParagraph"/>
              <w:spacing w:line="240" w:lineRule="auto"/>
              <w:ind w:left="0"/>
              <w:rPr>
                <w:sz w:val="24"/>
              </w:rPr>
            </w:pPr>
          </w:p>
        </w:tc>
        <w:tc>
          <w:tcPr>
            <w:tcW w:w="4678" w:type="dxa"/>
          </w:tcPr>
          <w:p w14:paraId="1340F786" w14:textId="77777777" w:rsidR="00892A8D" w:rsidRDefault="00261B81">
            <w:pPr>
              <w:pStyle w:val="TableParagraph"/>
              <w:spacing w:line="240" w:lineRule="auto"/>
              <w:ind w:left="106" w:right="123"/>
              <w:rPr>
                <w:sz w:val="24"/>
              </w:rPr>
            </w:pPr>
            <w:r>
              <w:rPr>
                <w:sz w:val="24"/>
              </w:rPr>
              <w:t>DISTRIBUTION: Distribute the plan in both electronic and printed formats to all personnel in the Unit/Sub</w:t>
            </w:r>
            <w:r>
              <w:rPr>
                <w:rFonts w:ascii="Cambria Math" w:hAnsi="Cambria Math"/>
                <w:sz w:val="24"/>
              </w:rPr>
              <w:t>‐</w:t>
            </w:r>
            <w:r>
              <w:rPr>
                <w:sz w:val="24"/>
              </w:rPr>
              <w:t>Unit. Get a confirmation email from all key Unit/Sub</w:t>
            </w:r>
            <w:r>
              <w:rPr>
                <w:rFonts w:ascii="Cambria Math" w:hAnsi="Cambria Math"/>
                <w:sz w:val="24"/>
              </w:rPr>
              <w:t>‐</w:t>
            </w:r>
            <w:r>
              <w:rPr>
                <w:sz w:val="24"/>
              </w:rPr>
              <w:t>Unit leadership personnel (3</w:t>
            </w:r>
            <w:r>
              <w:rPr>
                <w:rFonts w:ascii="Cambria Math" w:hAnsi="Cambria Math"/>
                <w:sz w:val="24"/>
              </w:rPr>
              <w:t>‐</w:t>
            </w:r>
            <w:r>
              <w:rPr>
                <w:sz w:val="24"/>
              </w:rPr>
              <w:t>5 minimum recommended) that they received copies and will store as detailed in the below sections.</w:t>
            </w:r>
          </w:p>
        </w:tc>
        <w:tc>
          <w:tcPr>
            <w:tcW w:w="2518" w:type="dxa"/>
          </w:tcPr>
          <w:p w14:paraId="1340F787" w14:textId="77777777" w:rsidR="00892A8D" w:rsidRDefault="00261B81">
            <w:pPr>
              <w:pStyle w:val="TableParagraph"/>
              <w:spacing w:line="240" w:lineRule="auto"/>
              <w:ind w:right="107"/>
              <w:rPr>
                <w:sz w:val="24"/>
              </w:rPr>
            </w:pPr>
            <w:r>
              <w:rPr>
                <w:sz w:val="24"/>
              </w:rPr>
              <w:t>Email: School Directors will</w:t>
            </w:r>
            <w:r>
              <w:rPr>
                <w:spacing w:val="-17"/>
                <w:sz w:val="24"/>
              </w:rPr>
              <w:t xml:space="preserve"> </w:t>
            </w:r>
            <w:r>
              <w:rPr>
                <w:sz w:val="24"/>
              </w:rPr>
              <w:t>distribute to their respective Faculty/Staff.</w:t>
            </w:r>
          </w:p>
          <w:p w14:paraId="1340F788" w14:textId="77777777" w:rsidR="00892A8D" w:rsidRDefault="00261B81">
            <w:pPr>
              <w:pStyle w:val="TableParagraph"/>
              <w:spacing w:line="240" w:lineRule="auto"/>
              <w:ind w:right="135"/>
              <w:rPr>
                <w:sz w:val="24"/>
              </w:rPr>
            </w:pPr>
            <w:r>
              <w:rPr>
                <w:sz w:val="24"/>
              </w:rPr>
              <w:t xml:space="preserve">Associate Dean </w:t>
            </w:r>
            <w:r>
              <w:rPr>
                <w:spacing w:val="-5"/>
                <w:sz w:val="24"/>
              </w:rPr>
              <w:t xml:space="preserve">will </w:t>
            </w:r>
            <w:r>
              <w:rPr>
                <w:sz w:val="24"/>
              </w:rPr>
              <w:t>distribute to all remaining Faculty/Staff.</w:t>
            </w:r>
          </w:p>
        </w:tc>
      </w:tr>
      <w:tr w:rsidR="00892A8D" w14:paraId="1340F78F" w14:textId="77777777">
        <w:trPr>
          <w:trHeight w:val="1108"/>
        </w:trPr>
        <w:tc>
          <w:tcPr>
            <w:tcW w:w="1352" w:type="dxa"/>
          </w:tcPr>
          <w:p w14:paraId="1340F78A" w14:textId="77777777" w:rsidR="00892A8D" w:rsidRDefault="00892A8D">
            <w:pPr>
              <w:pStyle w:val="TableParagraph"/>
              <w:spacing w:line="240" w:lineRule="auto"/>
              <w:ind w:left="0"/>
              <w:rPr>
                <w:sz w:val="24"/>
              </w:rPr>
            </w:pPr>
          </w:p>
        </w:tc>
        <w:tc>
          <w:tcPr>
            <w:tcW w:w="1525" w:type="dxa"/>
          </w:tcPr>
          <w:p w14:paraId="1340F78B" w14:textId="77777777" w:rsidR="00892A8D" w:rsidRDefault="00892A8D">
            <w:pPr>
              <w:pStyle w:val="TableParagraph"/>
              <w:spacing w:line="240" w:lineRule="auto"/>
              <w:ind w:left="0"/>
              <w:rPr>
                <w:sz w:val="24"/>
              </w:rPr>
            </w:pPr>
          </w:p>
        </w:tc>
        <w:tc>
          <w:tcPr>
            <w:tcW w:w="4678" w:type="dxa"/>
          </w:tcPr>
          <w:p w14:paraId="1340F78C" w14:textId="77777777" w:rsidR="00892A8D" w:rsidRDefault="00261B81">
            <w:pPr>
              <w:pStyle w:val="TableParagraph"/>
              <w:spacing w:line="270" w:lineRule="exact"/>
              <w:ind w:left="106"/>
              <w:rPr>
                <w:sz w:val="24"/>
              </w:rPr>
            </w:pPr>
            <w:r>
              <w:rPr>
                <w:sz w:val="24"/>
              </w:rPr>
              <w:t>ELECTRONIC COPY SAVING 1 of 2: Save</w:t>
            </w:r>
          </w:p>
          <w:p w14:paraId="1340F78D" w14:textId="77777777" w:rsidR="00892A8D" w:rsidRDefault="00261B81">
            <w:pPr>
              <w:pStyle w:val="TableParagraph"/>
              <w:spacing w:before="1" w:line="240" w:lineRule="auto"/>
              <w:ind w:left="106" w:right="276"/>
              <w:rPr>
                <w:sz w:val="24"/>
              </w:rPr>
            </w:pPr>
            <w:r>
              <w:rPr>
                <w:sz w:val="24"/>
              </w:rPr>
              <w:t>an electronic copy of the plan to a Unit/Sub</w:t>
            </w:r>
            <w:r>
              <w:rPr>
                <w:rFonts w:ascii="Cambria Math" w:hAnsi="Cambria Math"/>
                <w:sz w:val="24"/>
              </w:rPr>
              <w:t xml:space="preserve">‐ </w:t>
            </w:r>
            <w:r>
              <w:rPr>
                <w:sz w:val="24"/>
              </w:rPr>
              <w:t>Unit shared network drive or Moodle page</w:t>
            </w:r>
          </w:p>
        </w:tc>
        <w:tc>
          <w:tcPr>
            <w:tcW w:w="2518" w:type="dxa"/>
          </w:tcPr>
          <w:p w14:paraId="1340F78E" w14:textId="77777777" w:rsidR="00892A8D" w:rsidRDefault="00892A8D">
            <w:pPr>
              <w:pStyle w:val="TableParagraph"/>
              <w:spacing w:line="240" w:lineRule="auto"/>
              <w:ind w:left="0"/>
              <w:rPr>
                <w:sz w:val="24"/>
              </w:rPr>
            </w:pPr>
          </w:p>
        </w:tc>
      </w:tr>
      <w:tr w:rsidR="00892A8D" w14:paraId="1340F795" w14:textId="77777777">
        <w:trPr>
          <w:trHeight w:val="1379"/>
        </w:trPr>
        <w:tc>
          <w:tcPr>
            <w:tcW w:w="1352" w:type="dxa"/>
          </w:tcPr>
          <w:p w14:paraId="1340F790" w14:textId="77777777" w:rsidR="00892A8D" w:rsidRDefault="00892A8D">
            <w:pPr>
              <w:pStyle w:val="TableParagraph"/>
              <w:spacing w:line="240" w:lineRule="auto"/>
              <w:ind w:left="0"/>
              <w:rPr>
                <w:sz w:val="24"/>
              </w:rPr>
            </w:pPr>
          </w:p>
        </w:tc>
        <w:tc>
          <w:tcPr>
            <w:tcW w:w="1525" w:type="dxa"/>
          </w:tcPr>
          <w:p w14:paraId="1340F791" w14:textId="77777777" w:rsidR="00892A8D" w:rsidRDefault="00892A8D">
            <w:pPr>
              <w:pStyle w:val="TableParagraph"/>
              <w:spacing w:line="240" w:lineRule="auto"/>
              <w:ind w:left="0"/>
              <w:rPr>
                <w:sz w:val="24"/>
              </w:rPr>
            </w:pPr>
          </w:p>
        </w:tc>
        <w:tc>
          <w:tcPr>
            <w:tcW w:w="4678" w:type="dxa"/>
          </w:tcPr>
          <w:p w14:paraId="1340F792" w14:textId="77777777" w:rsidR="00892A8D" w:rsidRDefault="00261B81">
            <w:pPr>
              <w:pStyle w:val="TableParagraph"/>
              <w:spacing w:line="273" w:lineRule="exact"/>
              <w:ind w:left="106"/>
              <w:rPr>
                <w:sz w:val="24"/>
              </w:rPr>
            </w:pPr>
            <w:r>
              <w:rPr>
                <w:sz w:val="24"/>
              </w:rPr>
              <w:t>ELECTRONIC COPY SAVING 2 of 2: Save</w:t>
            </w:r>
          </w:p>
          <w:p w14:paraId="1340F793" w14:textId="77777777" w:rsidR="00892A8D" w:rsidRDefault="00261B81">
            <w:pPr>
              <w:pStyle w:val="TableParagraph"/>
              <w:spacing w:line="240" w:lineRule="auto"/>
              <w:ind w:left="106" w:right="123"/>
              <w:rPr>
                <w:sz w:val="24"/>
              </w:rPr>
            </w:pPr>
            <w:r>
              <w:rPr>
                <w:sz w:val="24"/>
              </w:rPr>
              <w:t>an electronic copy of the plan on secure portable media and keep it in a secured (locked) location both on and off campus</w:t>
            </w:r>
          </w:p>
        </w:tc>
        <w:tc>
          <w:tcPr>
            <w:tcW w:w="2518" w:type="dxa"/>
          </w:tcPr>
          <w:p w14:paraId="1340F794" w14:textId="77777777" w:rsidR="00892A8D" w:rsidRDefault="00261B81">
            <w:pPr>
              <w:pStyle w:val="TableParagraph"/>
              <w:spacing w:line="240" w:lineRule="auto"/>
              <w:ind w:right="195"/>
              <w:rPr>
                <w:sz w:val="24"/>
              </w:rPr>
            </w:pPr>
            <w:r>
              <w:rPr>
                <w:sz w:val="24"/>
              </w:rPr>
              <w:t>Dean, Associate Dean, School Directors</w:t>
            </w:r>
          </w:p>
        </w:tc>
      </w:tr>
      <w:tr w:rsidR="00892A8D" w14:paraId="1340F79A" w14:textId="77777777">
        <w:trPr>
          <w:trHeight w:val="1106"/>
        </w:trPr>
        <w:tc>
          <w:tcPr>
            <w:tcW w:w="1352" w:type="dxa"/>
          </w:tcPr>
          <w:p w14:paraId="1340F796" w14:textId="77777777" w:rsidR="00892A8D" w:rsidRDefault="00892A8D">
            <w:pPr>
              <w:pStyle w:val="TableParagraph"/>
              <w:spacing w:line="240" w:lineRule="auto"/>
              <w:ind w:left="0"/>
              <w:rPr>
                <w:sz w:val="24"/>
              </w:rPr>
            </w:pPr>
          </w:p>
        </w:tc>
        <w:tc>
          <w:tcPr>
            <w:tcW w:w="1525" w:type="dxa"/>
          </w:tcPr>
          <w:p w14:paraId="1340F797" w14:textId="77777777" w:rsidR="00892A8D" w:rsidRDefault="00892A8D">
            <w:pPr>
              <w:pStyle w:val="TableParagraph"/>
              <w:spacing w:line="240" w:lineRule="auto"/>
              <w:ind w:left="0"/>
              <w:rPr>
                <w:sz w:val="24"/>
              </w:rPr>
            </w:pPr>
          </w:p>
        </w:tc>
        <w:tc>
          <w:tcPr>
            <w:tcW w:w="4678" w:type="dxa"/>
          </w:tcPr>
          <w:p w14:paraId="1340F798" w14:textId="77777777" w:rsidR="00892A8D" w:rsidRDefault="00261B81">
            <w:pPr>
              <w:pStyle w:val="TableParagraph"/>
              <w:spacing w:line="240" w:lineRule="auto"/>
              <w:ind w:left="106" w:right="276"/>
              <w:rPr>
                <w:sz w:val="24"/>
              </w:rPr>
            </w:pPr>
            <w:r>
              <w:rPr>
                <w:sz w:val="24"/>
              </w:rPr>
              <w:t>PRINTED COPY SAVING: Save a printed physical copy of the plan in a secured (locked) location both on and off campus.</w:t>
            </w:r>
          </w:p>
        </w:tc>
        <w:tc>
          <w:tcPr>
            <w:tcW w:w="2518" w:type="dxa"/>
          </w:tcPr>
          <w:p w14:paraId="1340F799" w14:textId="77777777" w:rsidR="00892A8D" w:rsidRDefault="00261B81">
            <w:pPr>
              <w:pStyle w:val="TableParagraph"/>
              <w:spacing w:line="240" w:lineRule="auto"/>
              <w:ind w:right="195"/>
              <w:rPr>
                <w:sz w:val="24"/>
              </w:rPr>
            </w:pPr>
            <w:r>
              <w:rPr>
                <w:sz w:val="24"/>
              </w:rPr>
              <w:t>Dean, Associate Dean, School Directors</w:t>
            </w:r>
          </w:p>
        </w:tc>
      </w:tr>
    </w:tbl>
    <w:p w14:paraId="1340F79B" w14:textId="77777777" w:rsidR="00892A8D" w:rsidRDefault="00892A8D">
      <w:pPr>
        <w:rPr>
          <w:sz w:val="24"/>
        </w:rPr>
        <w:sectPr w:rsidR="00892A8D">
          <w:pgSz w:w="12240" w:h="15840"/>
          <w:pgMar w:top="1000" w:right="680" w:bottom="940" w:left="600" w:header="730" w:footer="743" w:gutter="0"/>
          <w:cols w:space="720"/>
        </w:sectPr>
      </w:pPr>
    </w:p>
    <w:p w14:paraId="1340F79C" w14:textId="77777777" w:rsidR="00892A8D" w:rsidRDefault="00261B81">
      <w:pPr>
        <w:pStyle w:val="Heading2"/>
      </w:pPr>
      <w:r>
        <w:rPr>
          <w:color w:val="69220A"/>
        </w:rPr>
        <w:lastRenderedPageBreak/>
        <w:t>Reviewing and Updating Plan</w:t>
      </w:r>
    </w:p>
    <w:p w14:paraId="1340F79D" w14:textId="77777777" w:rsidR="00892A8D" w:rsidRDefault="00261B81">
      <w:pPr>
        <w:pStyle w:val="BodyText"/>
        <w:spacing w:before="73"/>
        <w:ind w:left="480"/>
      </w:pPr>
      <w:r>
        <w:t xml:space="preserve">Use the </w:t>
      </w:r>
      <w:proofErr w:type="gramStart"/>
      <w:r>
        <w:t>below table</w:t>
      </w:r>
      <w:proofErr w:type="gramEnd"/>
      <w:r>
        <w:t xml:space="preserve"> to document reviews and updates to this plan</w:t>
      </w:r>
    </w:p>
    <w:p w14:paraId="1340F79E" w14:textId="77777777" w:rsidR="00892A8D" w:rsidRDefault="00892A8D">
      <w:pPr>
        <w:pStyle w:val="BodyText"/>
        <w:spacing w:before="6"/>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
        <w:gridCol w:w="2953"/>
        <w:gridCol w:w="2017"/>
        <w:gridCol w:w="2014"/>
        <w:gridCol w:w="2015"/>
      </w:tblGrid>
      <w:tr w:rsidR="00892A8D" w14:paraId="1340F7A4" w14:textId="77777777">
        <w:trPr>
          <w:trHeight w:val="551"/>
        </w:trPr>
        <w:tc>
          <w:tcPr>
            <w:tcW w:w="1076" w:type="dxa"/>
          </w:tcPr>
          <w:p w14:paraId="1340F79F" w14:textId="77777777" w:rsidR="00892A8D" w:rsidRDefault="00261B81">
            <w:pPr>
              <w:pStyle w:val="TableParagraph"/>
              <w:spacing w:line="273" w:lineRule="exact"/>
              <w:rPr>
                <w:sz w:val="24"/>
              </w:rPr>
            </w:pPr>
            <w:r>
              <w:rPr>
                <w:sz w:val="24"/>
              </w:rPr>
              <w:t>Date</w:t>
            </w:r>
          </w:p>
        </w:tc>
        <w:tc>
          <w:tcPr>
            <w:tcW w:w="2953" w:type="dxa"/>
          </w:tcPr>
          <w:p w14:paraId="1340F7A0" w14:textId="77777777" w:rsidR="00892A8D" w:rsidRDefault="00261B81">
            <w:pPr>
              <w:pStyle w:val="TableParagraph"/>
              <w:spacing w:line="273" w:lineRule="exact"/>
              <w:rPr>
                <w:sz w:val="24"/>
              </w:rPr>
            </w:pPr>
            <w:r>
              <w:rPr>
                <w:sz w:val="24"/>
              </w:rPr>
              <w:t>Description of changes</w:t>
            </w:r>
          </w:p>
        </w:tc>
        <w:tc>
          <w:tcPr>
            <w:tcW w:w="2017" w:type="dxa"/>
          </w:tcPr>
          <w:p w14:paraId="1340F7A1" w14:textId="77777777" w:rsidR="00892A8D" w:rsidRDefault="00261B81">
            <w:pPr>
              <w:pStyle w:val="TableParagraph"/>
              <w:spacing w:before="1" w:line="274" w:lineRule="exact"/>
              <w:ind w:right="134"/>
              <w:rPr>
                <w:sz w:val="24"/>
              </w:rPr>
            </w:pPr>
            <w:r>
              <w:rPr>
                <w:sz w:val="24"/>
              </w:rPr>
              <w:t>Pages or section(s)</w:t>
            </w:r>
            <w:r>
              <w:rPr>
                <w:spacing w:val="2"/>
                <w:sz w:val="24"/>
              </w:rPr>
              <w:t xml:space="preserve"> </w:t>
            </w:r>
            <w:r>
              <w:rPr>
                <w:spacing w:val="-3"/>
                <w:sz w:val="24"/>
              </w:rPr>
              <w:t>affected</w:t>
            </w:r>
          </w:p>
        </w:tc>
        <w:tc>
          <w:tcPr>
            <w:tcW w:w="2014" w:type="dxa"/>
          </w:tcPr>
          <w:p w14:paraId="1340F7A2" w14:textId="77777777" w:rsidR="00892A8D" w:rsidRDefault="00261B81">
            <w:pPr>
              <w:pStyle w:val="TableParagraph"/>
              <w:spacing w:line="273" w:lineRule="exact"/>
              <w:ind w:left="106"/>
              <w:rPr>
                <w:sz w:val="24"/>
              </w:rPr>
            </w:pPr>
            <w:r>
              <w:rPr>
                <w:sz w:val="24"/>
              </w:rPr>
              <w:t>Modified by</w:t>
            </w:r>
          </w:p>
        </w:tc>
        <w:tc>
          <w:tcPr>
            <w:tcW w:w="2015" w:type="dxa"/>
          </w:tcPr>
          <w:p w14:paraId="1340F7A3" w14:textId="77777777" w:rsidR="00892A8D" w:rsidRDefault="00261B81">
            <w:pPr>
              <w:pStyle w:val="TableParagraph"/>
              <w:spacing w:line="273" w:lineRule="exact"/>
              <w:ind w:left="106"/>
              <w:rPr>
                <w:sz w:val="24"/>
              </w:rPr>
            </w:pPr>
            <w:r>
              <w:rPr>
                <w:sz w:val="24"/>
              </w:rPr>
              <w:t>Version #</w:t>
            </w:r>
          </w:p>
        </w:tc>
      </w:tr>
      <w:tr w:rsidR="00892A8D" w14:paraId="1340F7AC" w14:textId="77777777">
        <w:trPr>
          <w:trHeight w:val="554"/>
        </w:trPr>
        <w:tc>
          <w:tcPr>
            <w:tcW w:w="1076" w:type="dxa"/>
          </w:tcPr>
          <w:p w14:paraId="1340F7A5" w14:textId="77777777" w:rsidR="00892A8D" w:rsidRDefault="00261B81" w:rsidP="00421E75">
            <w:pPr>
              <w:pStyle w:val="TableParagraph"/>
              <w:spacing w:line="273" w:lineRule="exact"/>
              <w:ind w:left="0"/>
              <w:rPr>
                <w:sz w:val="24"/>
              </w:rPr>
            </w:pPr>
            <w:r>
              <w:rPr>
                <w:sz w:val="24"/>
              </w:rPr>
              <w:t>3/11/20</w:t>
            </w:r>
          </w:p>
        </w:tc>
        <w:tc>
          <w:tcPr>
            <w:tcW w:w="2953" w:type="dxa"/>
          </w:tcPr>
          <w:p w14:paraId="1340F7A6" w14:textId="77777777" w:rsidR="00892A8D" w:rsidRDefault="00261B81">
            <w:pPr>
              <w:pStyle w:val="TableParagraph"/>
              <w:spacing w:line="273" w:lineRule="exact"/>
              <w:rPr>
                <w:sz w:val="24"/>
              </w:rPr>
            </w:pPr>
            <w:r>
              <w:rPr>
                <w:sz w:val="24"/>
              </w:rPr>
              <w:t>Plan updated with personnel</w:t>
            </w:r>
          </w:p>
          <w:p w14:paraId="1340F7A7" w14:textId="77777777" w:rsidR="00892A8D" w:rsidRDefault="00261B81">
            <w:pPr>
              <w:pStyle w:val="TableParagraph"/>
              <w:spacing w:line="261" w:lineRule="exact"/>
              <w:rPr>
                <w:sz w:val="24"/>
              </w:rPr>
            </w:pPr>
            <w:r>
              <w:rPr>
                <w:sz w:val="24"/>
              </w:rPr>
              <w:t>changes and timelines</w:t>
            </w:r>
          </w:p>
        </w:tc>
        <w:tc>
          <w:tcPr>
            <w:tcW w:w="2017" w:type="dxa"/>
          </w:tcPr>
          <w:p w14:paraId="1340F7A8" w14:textId="77777777" w:rsidR="00892A8D" w:rsidRDefault="00261B81">
            <w:pPr>
              <w:pStyle w:val="TableParagraph"/>
              <w:spacing w:line="273" w:lineRule="exact"/>
              <w:rPr>
                <w:sz w:val="24"/>
              </w:rPr>
            </w:pPr>
            <w:r>
              <w:rPr>
                <w:sz w:val="24"/>
              </w:rPr>
              <w:t>Pages 4 and 14</w:t>
            </w:r>
          </w:p>
        </w:tc>
        <w:tc>
          <w:tcPr>
            <w:tcW w:w="2014" w:type="dxa"/>
          </w:tcPr>
          <w:p w14:paraId="1340F7A9" w14:textId="77777777" w:rsidR="00892A8D" w:rsidRDefault="00261B81">
            <w:pPr>
              <w:pStyle w:val="TableParagraph"/>
              <w:spacing w:line="273" w:lineRule="exact"/>
              <w:ind w:left="106"/>
              <w:rPr>
                <w:sz w:val="24"/>
              </w:rPr>
            </w:pPr>
            <w:r>
              <w:rPr>
                <w:sz w:val="24"/>
              </w:rPr>
              <w:t>P. Griswold/J.</w:t>
            </w:r>
          </w:p>
          <w:p w14:paraId="1340F7AA" w14:textId="77777777" w:rsidR="00892A8D" w:rsidRDefault="00261B81">
            <w:pPr>
              <w:pStyle w:val="TableParagraph"/>
              <w:spacing w:line="261" w:lineRule="exact"/>
              <w:ind w:left="106"/>
              <w:rPr>
                <w:sz w:val="24"/>
              </w:rPr>
            </w:pPr>
            <w:r>
              <w:rPr>
                <w:sz w:val="24"/>
              </w:rPr>
              <w:t>Sutton</w:t>
            </w:r>
          </w:p>
        </w:tc>
        <w:tc>
          <w:tcPr>
            <w:tcW w:w="2015" w:type="dxa"/>
          </w:tcPr>
          <w:p w14:paraId="1340F7AB" w14:textId="77777777" w:rsidR="00892A8D" w:rsidRDefault="00892A8D">
            <w:pPr>
              <w:pStyle w:val="TableParagraph"/>
              <w:spacing w:line="240" w:lineRule="auto"/>
              <w:ind w:left="0"/>
            </w:pPr>
          </w:p>
        </w:tc>
      </w:tr>
      <w:tr w:rsidR="00892A8D" w14:paraId="1340F7B2" w14:textId="77777777" w:rsidTr="007D78D6">
        <w:trPr>
          <w:trHeight w:val="556"/>
        </w:trPr>
        <w:tc>
          <w:tcPr>
            <w:tcW w:w="1076" w:type="dxa"/>
          </w:tcPr>
          <w:p w14:paraId="1340F7AD" w14:textId="79A6BAB9" w:rsidR="00892A8D" w:rsidRDefault="00261B81">
            <w:pPr>
              <w:pStyle w:val="TableParagraph"/>
              <w:ind w:left="32"/>
              <w:rPr>
                <w:sz w:val="24"/>
              </w:rPr>
            </w:pPr>
            <w:r>
              <w:rPr>
                <w:sz w:val="24"/>
              </w:rPr>
              <w:t>7/26/23</w:t>
            </w:r>
          </w:p>
        </w:tc>
        <w:tc>
          <w:tcPr>
            <w:tcW w:w="2953" w:type="dxa"/>
          </w:tcPr>
          <w:p w14:paraId="1340F7AE" w14:textId="77777777" w:rsidR="00892A8D" w:rsidRDefault="00261B81">
            <w:pPr>
              <w:pStyle w:val="TableParagraph"/>
              <w:spacing w:line="246" w:lineRule="exact"/>
              <w:ind w:left="130"/>
              <w:rPr>
                <w:sz w:val="24"/>
              </w:rPr>
            </w:pPr>
            <w:r>
              <w:rPr>
                <w:sz w:val="24"/>
              </w:rPr>
              <w:t>Personnel change update.</w:t>
            </w:r>
          </w:p>
        </w:tc>
        <w:tc>
          <w:tcPr>
            <w:tcW w:w="2017" w:type="dxa"/>
          </w:tcPr>
          <w:p w14:paraId="1340F7AF" w14:textId="77777777" w:rsidR="00892A8D" w:rsidRDefault="00261B81">
            <w:pPr>
              <w:pStyle w:val="TableParagraph"/>
              <w:ind w:left="197"/>
              <w:rPr>
                <w:sz w:val="24"/>
              </w:rPr>
            </w:pPr>
            <w:r>
              <w:rPr>
                <w:sz w:val="24"/>
              </w:rPr>
              <w:t>Pg 1-4</w:t>
            </w:r>
          </w:p>
        </w:tc>
        <w:tc>
          <w:tcPr>
            <w:tcW w:w="2014" w:type="dxa"/>
          </w:tcPr>
          <w:p w14:paraId="1340F7B0" w14:textId="77777777" w:rsidR="00892A8D" w:rsidRPr="007D78D6" w:rsidRDefault="00261B81">
            <w:pPr>
              <w:pStyle w:val="TableParagraph"/>
              <w:spacing w:line="190" w:lineRule="exact"/>
              <w:ind w:left="43"/>
              <w:rPr>
                <w:sz w:val="24"/>
                <w:szCs w:val="24"/>
              </w:rPr>
            </w:pPr>
            <w:proofErr w:type="spellStart"/>
            <w:r w:rsidRPr="007D78D6">
              <w:rPr>
                <w:sz w:val="24"/>
                <w:szCs w:val="24"/>
              </w:rPr>
              <w:t>W.Bailes</w:t>
            </w:r>
            <w:proofErr w:type="spellEnd"/>
            <w:r w:rsidRPr="007D78D6">
              <w:rPr>
                <w:sz w:val="24"/>
                <w:szCs w:val="24"/>
              </w:rPr>
              <w:t>/P. Griswold</w:t>
            </w:r>
          </w:p>
        </w:tc>
        <w:tc>
          <w:tcPr>
            <w:tcW w:w="2015" w:type="dxa"/>
          </w:tcPr>
          <w:p w14:paraId="1340F7B1" w14:textId="77777777" w:rsidR="00892A8D" w:rsidRDefault="00892A8D">
            <w:pPr>
              <w:pStyle w:val="TableParagraph"/>
              <w:spacing w:line="240" w:lineRule="auto"/>
              <w:ind w:left="0"/>
              <w:rPr>
                <w:sz w:val="20"/>
              </w:rPr>
            </w:pPr>
          </w:p>
        </w:tc>
      </w:tr>
      <w:tr w:rsidR="00DC0816" w14:paraId="695EB4BF" w14:textId="77777777" w:rsidTr="007D78D6">
        <w:trPr>
          <w:trHeight w:val="619"/>
        </w:trPr>
        <w:tc>
          <w:tcPr>
            <w:tcW w:w="1076" w:type="dxa"/>
          </w:tcPr>
          <w:p w14:paraId="51E3946B" w14:textId="2F1CA9B1" w:rsidR="00DC0816" w:rsidRDefault="00DC0816">
            <w:pPr>
              <w:pStyle w:val="TableParagraph"/>
              <w:ind w:left="32"/>
              <w:rPr>
                <w:sz w:val="24"/>
              </w:rPr>
            </w:pPr>
            <w:r>
              <w:rPr>
                <w:sz w:val="24"/>
              </w:rPr>
              <w:t>4</w:t>
            </w:r>
            <w:r w:rsidR="00421E75">
              <w:rPr>
                <w:sz w:val="24"/>
              </w:rPr>
              <w:t>/</w:t>
            </w:r>
            <w:r w:rsidR="009D3385">
              <w:rPr>
                <w:sz w:val="24"/>
              </w:rPr>
              <w:t>28</w:t>
            </w:r>
            <w:r w:rsidR="00421E75">
              <w:rPr>
                <w:sz w:val="24"/>
              </w:rPr>
              <w:t>/</w:t>
            </w:r>
            <w:r w:rsidR="009D3385">
              <w:rPr>
                <w:sz w:val="24"/>
              </w:rPr>
              <w:t>25</w:t>
            </w:r>
          </w:p>
        </w:tc>
        <w:tc>
          <w:tcPr>
            <w:tcW w:w="2953" w:type="dxa"/>
          </w:tcPr>
          <w:p w14:paraId="22C1BD31" w14:textId="1D545EF3" w:rsidR="00DC0816" w:rsidRDefault="009D3385">
            <w:pPr>
              <w:pStyle w:val="TableParagraph"/>
              <w:spacing w:line="246" w:lineRule="exact"/>
              <w:ind w:left="130"/>
              <w:rPr>
                <w:sz w:val="24"/>
              </w:rPr>
            </w:pPr>
            <w:r>
              <w:rPr>
                <w:sz w:val="24"/>
              </w:rPr>
              <w:t>Personnel change updates</w:t>
            </w:r>
            <w:r w:rsidR="007D78D6">
              <w:rPr>
                <w:sz w:val="24"/>
              </w:rPr>
              <w:t xml:space="preserve"> and timelines</w:t>
            </w:r>
          </w:p>
        </w:tc>
        <w:tc>
          <w:tcPr>
            <w:tcW w:w="2017" w:type="dxa"/>
          </w:tcPr>
          <w:p w14:paraId="7D83CA74" w14:textId="3E8917C3" w:rsidR="00DC0816" w:rsidRDefault="009D3385">
            <w:pPr>
              <w:pStyle w:val="TableParagraph"/>
              <w:ind w:left="197"/>
              <w:rPr>
                <w:sz w:val="24"/>
              </w:rPr>
            </w:pPr>
            <w:r>
              <w:rPr>
                <w:sz w:val="24"/>
              </w:rPr>
              <w:t xml:space="preserve">Pg </w:t>
            </w:r>
            <w:r w:rsidR="00151B0F">
              <w:rPr>
                <w:sz w:val="24"/>
              </w:rPr>
              <w:t>1-4</w:t>
            </w:r>
            <w:r w:rsidR="007D78D6">
              <w:rPr>
                <w:sz w:val="24"/>
              </w:rPr>
              <w:t xml:space="preserve"> and 14</w:t>
            </w:r>
          </w:p>
        </w:tc>
        <w:tc>
          <w:tcPr>
            <w:tcW w:w="2014" w:type="dxa"/>
          </w:tcPr>
          <w:p w14:paraId="43FAB32F" w14:textId="2C60CC11" w:rsidR="00DC0816" w:rsidRPr="007D78D6" w:rsidRDefault="007D78D6">
            <w:pPr>
              <w:pStyle w:val="TableParagraph"/>
              <w:spacing w:line="190" w:lineRule="exact"/>
              <w:ind w:left="43"/>
              <w:rPr>
                <w:sz w:val="24"/>
                <w:szCs w:val="24"/>
              </w:rPr>
            </w:pPr>
            <w:r w:rsidRPr="007D78D6">
              <w:rPr>
                <w:sz w:val="24"/>
                <w:szCs w:val="24"/>
              </w:rPr>
              <w:t>W. Bailes and P. Griswold</w:t>
            </w:r>
          </w:p>
        </w:tc>
        <w:tc>
          <w:tcPr>
            <w:tcW w:w="2015" w:type="dxa"/>
          </w:tcPr>
          <w:p w14:paraId="03B8F369" w14:textId="77777777" w:rsidR="00DC0816" w:rsidRDefault="00DC0816">
            <w:pPr>
              <w:pStyle w:val="TableParagraph"/>
              <w:spacing w:line="240" w:lineRule="auto"/>
              <w:ind w:left="0"/>
              <w:rPr>
                <w:sz w:val="20"/>
              </w:rPr>
            </w:pPr>
          </w:p>
        </w:tc>
      </w:tr>
      <w:tr w:rsidR="00FA58C0" w14:paraId="02F5379C" w14:textId="77777777" w:rsidTr="007D78D6">
        <w:trPr>
          <w:trHeight w:val="619"/>
        </w:trPr>
        <w:tc>
          <w:tcPr>
            <w:tcW w:w="1076" w:type="dxa"/>
          </w:tcPr>
          <w:p w14:paraId="739B9EA4" w14:textId="7760ED14" w:rsidR="00FA58C0" w:rsidRDefault="00FA58C0">
            <w:pPr>
              <w:pStyle w:val="TableParagraph"/>
              <w:ind w:left="32"/>
              <w:rPr>
                <w:sz w:val="24"/>
              </w:rPr>
            </w:pPr>
            <w:r>
              <w:rPr>
                <w:sz w:val="24"/>
              </w:rPr>
              <w:t>8.18.26</w:t>
            </w:r>
          </w:p>
        </w:tc>
        <w:tc>
          <w:tcPr>
            <w:tcW w:w="2953" w:type="dxa"/>
          </w:tcPr>
          <w:p w14:paraId="3421DDAF" w14:textId="0090F30D" w:rsidR="00FA58C0" w:rsidRDefault="00FA58C0">
            <w:pPr>
              <w:pStyle w:val="TableParagraph"/>
              <w:spacing w:line="246" w:lineRule="exact"/>
              <w:ind w:left="130"/>
              <w:rPr>
                <w:sz w:val="24"/>
              </w:rPr>
            </w:pPr>
            <w:r>
              <w:rPr>
                <w:sz w:val="24"/>
              </w:rPr>
              <w:t>Personnel change update and timelines</w:t>
            </w:r>
          </w:p>
        </w:tc>
        <w:tc>
          <w:tcPr>
            <w:tcW w:w="2017" w:type="dxa"/>
          </w:tcPr>
          <w:p w14:paraId="12424FD4" w14:textId="71F83553" w:rsidR="00FA58C0" w:rsidRDefault="00D35201">
            <w:pPr>
              <w:pStyle w:val="TableParagraph"/>
              <w:ind w:left="197"/>
              <w:rPr>
                <w:sz w:val="24"/>
              </w:rPr>
            </w:pPr>
            <w:r>
              <w:rPr>
                <w:sz w:val="24"/>
              </w:rPr>
              <w:t>Pg 1-4 and 14</w:t>
            </w:r>
          </w:p>
        </w:tc>
        <w:tc>
          <w:tcPr>
            <w:tcW w:w="2014" w:type="dxa"/>
          </w:tcPr>
          <w:p w14:paraId="14FD35E9" w14:textId="40EFD578" w:rsidR="00FA58C0" w:rsidRPr="007D78D6" w:rsidRDefault="00D35201">
            <w:pPr>
              <w:pStyle w:val="TableParagraph"/>
              <w:spacing w:line="190" w:lineRule="exact"/>
              <w:ind w:left="43"/>
              <w:rPr>
                <w:sz w:val="24"/>
                <w:szCs w:val="24"/>
              </w:rPr>
            </w:pPr>
            <w:r>
              <w:rPr>
                <w:sz w:val="24"/>
                <w:szCs w:val="24"/>
              </w:rPr>
              <w:t>W. Bailes and P. Griswold</w:t>
            </w:r>
          </w:p>
        </w:tc>
        <w:tc>
          <w:tcPr>
            <w:tcW w:w="2015" w:type="dxa"/>
          </w:tcPr>
          <w:p w14:paraId="5109E078" w14:textId="77777777" w:rsidR="00FA58C0" w:rsidRDefault="00FA58C0">
            <w:pPr>
              <w:pStyle w:val="TableParagraph"/>
              <w:spacing w:line="240" w:lineRule="auto"/>
              <w:ind w:left="0"/>
              <w:rPr>
                <w:sz w:val="20"/>
              </w:rPr>
            </w:pPr>
          </w:p>
        </w:tc>
      </w:tr>
    </w:tbl>
    <w:p w14:paraId="1340F7B3" w14:textId="77777777" w:rsidR="00261B81" w:rsidRDefault="00261B81"/>
    <w:sectPr w:rsidR="00261B81">
      <w:pgSz w:w="12240" w:h="15840"/>
      <w:pgMar w:top="1000" w:right="680" w:bottom="940" w:left="600" w:header="73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6F87" w14:textId="77777777" w:rsidR="008D4A8C" w:rsidRDefault="008D4A8C">
      <w:r>
        <w:separator/>
      </w:r>
    </w:p>
  </w:endnote>
  <w:endnote w:type="continuationSeparator" w:id="0">
    <w:p w14:paraId="550CF884" w14:textId="77777777" w:rsidR="008D4A8C" w:rsidRDefault="008D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2"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2752" behindDoc="1" locked="0" layoutInCell="1" allowOverlap="1" wp14:anchorId="1340F7D4" wp14:editId="1340F7D5">
              <wp:simplePos x="0" y="0"/>
              <wp:positionH relativeFrom="page">
                <wp:posOffset>667385</wp:posOffset>
              </wp:positionH>
              <wp:positionV relativeFrom="page">
                <wp:posOffset>9411970</wp:posOffset>
              </wp:positionV>
              <wp:extent cx="6438900" cy="0"/>
              <wp:effectExtent l="0" t="0" r="0" b="0"/>
              <wp:wrapNone/>
              <wp:docPr id="2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E56AC" id="Line 17" o:spid="_x0000_s1026" style="position:absolute;z-index:-2541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63776" behindDoc="1" locked="0" layoutInCell="1" allowOverlap="1" wp14:anchorId="1340F7D6" wp14:editId="1340F7D7">
              <wp:simplePos x="0" y="0"/>
              <wp:positionH relativeFrom="page">
                <wp:posOffset>673100</wp:posOffset>
              </wp:positionH>
              <wp:positionV relativeFrom="page">
                <wp:posOffset>9417050</wp:posOffset>
              </wp:positionV>
              <wp:extent cx="509905" cy="194310"/>
              <wp:effectExtent l="0" t="0" r="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7FD"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D6" id="_x0000_t202" coordsize="21600,21600" o:spt="202" path="m,l,21600r21600,l21600,xe">
              <v:stroke joinstyle="miter"/>
              <v:path gradientshapeok="t" o:connecttype="rect"/>
            </v:shapetype>
            <v:shape id="Text Box 16" o:spid="_x0000_s1034" type="#_x0000_t202" style="position:absolute;margin-left:53pt;margin-top:741.5pt;width:40.15pt;height:15.3pt;z-index:-2541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" filled="f" stroked="f">
              <v:textbox inset="0,0,0,0">
                <w:txbxContent>
                  <w:p w14:paraId="1340F7FD"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3"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0704" behindDoc="1" locked="0" layoutInCell="1" allowOverlap="1" wp14:anchorId="1340F7D8" wp14:editId="1340F7D9">
              <wp:simplePos x="0" y="0"/>
              <wp:positionH relativeFrom="page">
                <wp:posOffset>667385</wp:posOffset>
              </wp:positionH>
              <wp:positionV relativeFrom="page">
                <wp:posOffset>9411970</wp:posOffset>
              </wp:positionV>
              <wp:extent cx="6438900" cy="0"/>
              <wp:effectExtent l="0" t="0" r="0" b="0"/>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003D3" id="Line 19" o:spid="_x0000_s1026" style="position:absolute;z-index:-2541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61728" behindDoc="1" locked="0" layoutInCell="1" allowOverlap="1" wp14:anchorId="1340F7DA" wp14:editId="1340F7DB">
              <wp:simplePos x="0" y="0"/>
              <wp:positionH relativeFrom="page">
                <wp:posOffset>6692900</wp:posOffset>
              </wp:positionH>
              <wp:positionV relativeFrom="page">
                <wp:posOffset>9417050</wp:posOffset>
              </wp:positionV>
              <wp:extent cx="433705" cy="194310"/>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7FE"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DA" id="_x0000_t202" coordsize="21600,21600" o:spt="202" path="m,l,21600r21600,l21600,xe">
              <v:stroke joinstyle="miter"/>
              <v:path gradientshapeok="t" o:connecttype="rect"/>
            </v:shapetype>
            <v:shape id="Text Box 18" o:spid="_x0000_s1035" type="#_x0000_t202" style="position:absolute;margin-left:527pt;margin-top:741.5pt;width:34.15pt;height:15.3pt;z-index:-2541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" filled="f" stroked="f">
              <v:textbox inset="0,0,0,0">
                <w:txbxContent>
                  <w:p w14:paraId="1340F7FE"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6"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9920" behindDoc="1" locked="0" layoutInCell="1" allowOverlap="1" wp14:anchorId="1340F7E2" wp14:editId="1340F7E3">
              <wp:simplePos x="0" y="0"/>
              <wp:positionH relativeFrom="page">
                <wp:posOffset>667385</wp:posOffset>
              </wp:positionH>
              <wp:positionV relativeFrom="page">
                <wp:posOffset>9411970</wp:posOffset>
              </wp:positionV>
              <wp:extent cx="6438900"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4628D" id="Line 10" o:spid="_x0000_s1026" style="position:absolute;z-index:-2541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70944" behindDoc="1" locked="0" layoutInCell="1" allowOverlap="1" wp14:anchorId="1340F7E4" wp14:editId="1340F7E5">
              <wp:simplePos x="0" y="0"/>
              <wp:positionH relativeFrom="page">
                <wp:posOffset>673100</wp:posOffset>
              </wp:positionH>
              <wp:positionV relativeFrom="page">
                <wp:posOffset>9417050</wp:posOffset>
              </wp:positionV>
              <wp:extent cx="433705" cy="19431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1"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E4" id="_x0000_t202" coordsize="21600,21600" o:spt="202" path="m,l,21600r21600,l21600,xe">
              <v:stroke joinstyle="miter"/>
              <v:path gradientshapeok="t" o:connecttype="rect"/>
            </v:shapetype>
            <v:shape id="Text Box 9" o:spid="_x0000_s1038" type="#_x0000_t202" style="position:absolute;margin-left:53pt;margin-top:741.5pt;width:34.15pt;height:15.3pt;z-index:-2541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" filled="f" stroked="f">
              <v:textbox inset="0,0,0,0">
                <w:txbxContent>
                  <w:p w14:paraId="1340F801"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7"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7872" behindDoc="1" locked="0" layoutInCell="1" allowOverlap="1" wp14:anchorId="1340F7E6" wp14:editId="1340F7E7">
              <wp:simplePos x="0" y="0"/>
              <wp:positionH relativeFrom="page">
                <wp:posOffset>667385</wp:posOffset>
              </wp:positionH>
              <wp:positionV relativeFrom="page">
                <wp:posOffset>9411970</wp:posOffset>
              </wp:positionV>
              <wp:extent cx="6438900"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D54FD" id="Line 12" o:spid="_x0000_s1026" style="position:absolute;z-index:-2541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68896" behindDoc="1" locked="0" layoutInCell="1" allowOverlap="1" wp14:anchorId="1340F7E8" wp14:editId="1340F7E9">
              <wp:simplePos x="0" y="0"/>
              <wp:positionH relativeFrom="page">
                <wp:posOffset>6692900</wp:posOffset>
              </wp:positionH>
              <wp:positionV relativeFrom="page">
                <wp:posOffset>9417050</wp:posOffset>
              </wp:positionV>
              <wp:extent cx="433705" cy="19431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2"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E8" id="_x0000_t202" coordsize="21600,21600" o:spt="202" path="m,l,21600r21600,l21600,xe">
              <v:stroke joinstyle="miter"/>
              <v:path gradientshapeok="t" o:connecttype="rect"/>
            </v:shapetype>
            <v:shape id="Text Box 11" o:spid="_x0000_s1039" type="#_x0000_t202" style="position:absolute;margin-left:527pt;margin-top:741.5pt;width:34.15pt;height:15.3pt;z-index:-2541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" filled="f" stroked="f">
              <v:textbox inset="0,0,0,0">
                <w:txbxContent>
                  <w:p w14:paraId="1340F802"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A"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78112" behindDoc="1" locked="0" layoutInCell="1" allowOverlap="1" wp14:anchorId="1340F7F2" wp14:editId="1340F7F3">
              <wp:simplePos x="0" y="0"/>
              <wp:positionH relativeFrom="page">
                <wp:posOffset>667385</wp:posOffset>
              </wp:positionH>
              <wp:positionV relativeFrom="page">
                <wp:posOffset>9411970</wp:posOffset>
              </wp:positionV>
              <wp:extent cx="643890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B4E72" id="Line 2" o:spid="_x0000_s1026" style="position:absolute;z-index:-2541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79136" behindDoc="1" locked="0" layoutInCell="1" allowOverlap="1" wp14:anchorId="1340F7F4" wp14:editId="1340F7F5">
              <wp:simplePos x="0" y="0"/>
              <wp:positionH relativeFrom="page">
                <wp:posOffset>673100</wp:posOffset>
              </wp:positionH>
              <wp:positionV relativeFrom="page">
                <wp:posOffset>9417050</wp:posOffset>
              </wp:positionV>
              <wp:extent cx="433705"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5"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F4" id="_x0000_t202" coordsize="21600,21600" o:spt="202" path="m,l,21600r21600,l21600,xe">
              <v:stroke joinstyle="miter"/>
              <v:path gradientshapeok="t" o:connecttype="rect"/>
            </v:shapetype>
            <v:shape id="Text Box 1" o:spid="_x0000_s1042" type="#_x0000_t202" style="position:absolute;margin-left:53pt;margin-top:741.5pt;width:34.15pt;height:15.3pt;z-index:-2541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" filled="f" stroked="f">
              <v:textbox inset="0,0,0,0">
                <w:txbxContent>
                  <w:p w14:paraId="1340F805"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B"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76064" behindDoc="1" locked="0" layoutInCell="1" allowOverlap="1" wp14:anchorId="1340F7F6" wp14:editId="1340F7F7">
              <wp:simplePos x="0" y="0"/>
              <wp:positionH relativeFrom="page">
                <wp:posOffset>667385</wp:posOffset>
              </wp:positionH>
              <wp:positionV relativeFrom="page">
                <wp:posOffset>9411970</wp:posOffset>
              </wp:positionV>
              <wp:extent cx="64389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5B79B" id="Line 4" o:spid="_x0000_s1026" style="position:absolute;z-index:-2541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41.1pt" to="559.55pt,7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" strokecolor="#d24716" strokeweight=".48pt">
              <w10:wrap anchorx="page" anchory="page"/>
            </v:line>
          </w:pict>
        </mc:Fallback>
      </mc:AlternateContent>
    </w:r>
    <w:r>
      <w:rPr>
        <w:noProof/>
      </w:rPr>
      <mc:AlternateContent>
        <mc:Choice Requires="wps">
          <w:drawing>
            <wp:anchor distT="0" distB="0" distL="114300" distR="114300" simplePos="0" relativeHeight="249177088" behindDoc="1" locked="0" layoutInCell="1" allowOverlap="1" wp14:anchorId="1340F7F8" wp14:editId="1340F7F9">
              <wp:simplePos x="0" y="0"/>
              <wp:positionH relativeFrom="page">
                <wp:posOffset>6616700</wp:posOffset>
              </wp:positionH>
              <wp:positionV relativeFrom="page">
                <wp:posOffset>9417050</wp:posOffset>
              </wp:positionV>
              <wp:extent cx="509905" cy="19431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6"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F8" id="_x0000_t202" coordsize="21600,21600" o:spt="202" path="m,l,21600r21600,l21600,xe">
              <v:stroke joinstyle="miter"/>
              <v:path gradientshapeok="t" o:connecttype="rect"/>
            </v:shapetype>
            <v:shape id="Text Box 3" o:spid="_x0000_s1043" type="#_x0000_t202" style="position:absolute;margin-left:521pt;margin-top:741.5pt;width:40.15pt;height:15.3pt;z-index:-2541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" filled="f" stroked="f">
              <v:textbox inset="0,0,0,0">
                <w:txbxContent>
                  <w:p w14:paraId="1340F806" w14:textId="77777777" w:rsidR="00892A8D" w:rsidRDefault="00261B81">
                    <w:pPr>
                      <w:spacing w:before="10"/>
                      <w:ind w:left="20"/>
                      <w:rPr>
                        <w:sz w:val="24"/>
                      </w:rPr>
                    </w:pPr>
                    <w:r>
                      <w:rPr>
                        <w:color w:val="696363"/>
                      </w:rPr>
                      <w:t xml:space="preserve">Page </w:t>
                    </w:r>
                    <w:r>
                      <w:fldChar w:fldCharType="begin"/>
                    </w:r>
                    <w:r>
                      <w:rPr>
                        <w:color w:val="696363"/>
                        <w:sz w:val="24"/>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047C" w14:textId="77777777" w:rsidR="008D4A8C" w:rsidRDefault="008D4A8C">
      <w:r>
        <w:separator/>
      </w:r>
    </w:p>
  </w:footnote>
  <w:footnote w:type="continuationSeparator" w:id="0">
    <w:p w14:paraId="1F18A34C" w14:textId="77777777" w:rsidR="008D4A8C" w:rsidRDefault="008D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0"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58656" behindDoc="1" locked="0" layoutInCell="1" allowOverlap="1" wp14:anchorId="1340F7CC" wp14:editId="1340F7CD">
              <wp:simplePos x="0" y="0"/>
              <wp:positionH relativeFrom="page">
                <wp:posOffset>667385</wp:posOffset>
              </wp:positionH>
              <wp:positionV relativeFrom="page">
                <wp:posOffset>633730</wp:posOffset>
              </wp:positionV>
              <wp:extent cx="6438900" cy="0"/>
              <wp:effectExtent l="0" t="0" r="0" b="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CFDB9" id="Line 21" o:spid="_x0000_s1026" style="position:absolute;z-index:-2541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9.9pt" to="559.5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" strokecolor="#d24716" strokeweight=".48pt">
              <w10:wrap anchorx="page" anchory="page"/>
            </v:line>
          </w:pict>
        </mc:Fallback>
      </mc:AlternateContent>
    </w:r>
    <w:r>
      <w:rPr>
        <w:noProof/>
      </w:rPr>
      <mc:AlternateContent>
        <mc:Choice Requires="wps">
          <w:drawing>
            <wp:anchor distT="0" distB="0" distL="114300" distR="114300" simplePos="0" relativeHeight="249159680" behindDoc="1" locked="0" layoutInCell="1" allowOverlap="1" wp14:anchorId="1340F7CE" wp14:editId="1340F7CF">
              <wp:simplePos x="0" y="0"/>
              <wp:positionH relativeFrom="page">
                <wp:posOffset>673100</wp:posOffset>
              </wp:positionH>
              <wp:positionV relativeFrom="page">
                <wp:posOffset>450850</wp:posOffset>
              </wp:positionV>
              <wp:extent cx="1845945" cy="180975"/>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7FB"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CE" id="_x0000_t202" coordsize="21600,21600" o:spt="202" path="m,l,21600r21600,l21600,xe">
              <v:stroke joinstyle="miter"/>
              <v:path gradientshapeok="t" o:connecttype="rect"/>
            </v:shapetype>
            <v:shape id="Text Box 20" o:spid="_x0000_s1032" type="#_x0000_t202" style="position:absolute;margin-left:53pt;margin-top:35.5pt;width:145.35pt;height:14.25pt;z-index:-2541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" filled="f" stroked="f">
              <v:textbox inset="0,0,0,0">
                <w:txbxContent>
                  <w:p w14:paraId="1340F7FB"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1"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56608" behindDoc="1" locked="0" layoutInCell="1" allowOverlap="1" wp14:anchorId="1340F7D0" wp14:editId="1340F7D1">
              <wp:simplePos x="0" y="0"/>
              <wp:positionH relativeFrom="page">
                <wp:posOffset>667385</wp:posOffset>
              </wp:positionH>
              <wp:positionV relativeFrom="page">
                <wp:posOffset>633730</wp:posOffset>
              </wp:positionV>
              <wp:extent cx="6438900" cy="0"/>
              <wp:effectExtent l="0" t="0" r="0" b="0"/>
              <wp:wrapNone/>
              <wp:docPr id="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05B1F" id="Line 23" o:spid="_x0000_s1026" style="position:absolute;z-index:-25415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9.9pt" to="559.5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" strokecolor="#d24716" strokeweight=".48pt">
              <w10:wrap anchorx="page" anchory="page"/>
            </v:line>
          </w:pict>
        </mc:Fallback>
      </mc:AlternateContent>
    </w:r>
    <w:r>
      <w:rPr>
        <w:noProof/>
      </w:rPr>
      <mc:AlternateContent>
        <mc:Choice Requires="wps">
          <w:drawing>
            <wp:anchor distT="0" distB="0" distL="114300" distR="114300" simplePos="0" relativeHeight="249157632" behindDoc="1" locked="0" layoutInCell="1" allowOverlap="1" wp14:anchorId="1340F7D2" wp14:editId="1340F7D3">
              <wp:simplePos x="0" y="0"/>
              <wp:positionH relativeFrom="page">
                <wp:posOffset>5255260</wp:posOffset>
              </wp:positionH>
              <wp:positionV relativeFrom="page">
                <wp:posOffset>450850</wp:posOffset>
              </wp:positionV>
              <wp:extent cx="1847215" cy="180975"/>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7FC"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D2" id="_x0000_t202" coordsize="21600,21600" o:spt="202" path="m,l,21600r21600,l21600,xe">
              <v:stroke joinstyle="miter"/>
              <v:path gradientshapeok="t" o:connecttype="rect"/>
            </v:shapetype>
            <v:shape id="Text Box 22" o:spid="_x0000_s1033" type="#_x0000_t202" style="position:absolute;margin-left:413.8pt;margin-top:35.5pt;width:145.45pt;height:14.25pt;z-index:-2541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" filled="f" stroked="f">
              <v:textbox inset="0,0,0,0">
                <w:txbxContent>
                  <w:p w14:paraId="1340F7FC"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4"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5824" behindDoc="1" locked="0" layoutInCell="1" allowOverlap="1" wp14:anchorId="1340F7DC" wp14:editId="1340F7DD">
              <wp:simplePos x="0" y="0"/>
              <wp:positionH relativeFrom="page">
                <wp:posOffset>667385</wp:posOffset>
              </wp:positionH>
              <wp:positionV relativeFrom="page">
                <wp:posOffset>633730</wp:posOffset>
              </wp:positionV>
              <wp:extent cx="6438900" cy="0"/>
              <wp:effectExtent l="0" t="0" r="0" b="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20645" id="Line 14" o:spid="_x0000_s1026" style="position:absolute;z-index:-2541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9.9pt" to="559.5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" strokecolor="#d24716" strokeweight=".48pt">
              <w10:wrap anchorx="page" anchory="page"/>
            </v:line>
          </w:pict>
        </mc:Fallback>
      </mc:AlternateContent>
    </w:r>
    <w:r>
      <w:rPr>
        <w:noProof/>
      </w:rPr>
      <mc:AlternateContent>
        <mc:Choice Requires="wps">
          <w:drawing>
            <wp:anchor distT="0" distB="0" distL="114300" distR="114300" simplePos="0" relativeHeight="249166848" behindDoc="1" locked="0" layoutInCell="1" allowOverlap="1" wp14:anchorId="1340F7DE" wp14:editId="1340F7DF">
              <wp:simplePos x="0" y="0"/>
              <wp:positionH relativeFrom="page">
                <wp:posOffset>673100</wp:posOffset>
              </wp:positionH>
              <wp:positionV relativeFrom="page">
                <wp:posOffset>450850</wp:posOffset>
              </wp:positionV>
              <wp:extent cx="1845945" cy="180975"/>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7FF"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DE" id="_x0000_t202" coordsize="21600,21600" o:spt="202" path="m,l,21600r21600,l21600,xe">
              <v:stroke joinstyle="miter"/>
              <v:path gradientshapeok="t" o:connecttype="rect"/>
            </v:shapetype>
            <v:shape id="Text Box 13" o:spid="_x0000_s1036" type="#_x0000_t202" style="position:absolute;margin-left:53pt;margin-top:35.5pt;width:145.35pt;height:14.25pt;z-index:-2541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" filled="f" stroked="f">
              <v:textbox inset="0,0,0,0">
                <w:txbxContent>
                  <w:p w14:paraId="1340F7FF"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5"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64800" behindDoc="1" locked="0" layoutInCell="1" allowOverlap="1" wp14:anchorId="1340F7E0" wp14:editId="1340F7E1">
              <wp:simplePos x="0" y="0"/>
              <wp:positionH relativeFrom="page">
                <wp:posOffset>5255260</wp:posOffset>
              </wp:positionH>
              <wp:positionV relativeFrom="page">
                <wp:posOffset>450850</wp:posOffset>
              </wp:positionV>
              <wp:extent cx="1847215" cy="180975"/>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0"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E0" id="_x0000_t202" coordsize="21600,21600" o:spt="202" path="m,l,21600r21600,l21600,xe">
              <v:stroke joinstyle="miter"/>
              <v:path gradientshapeok="t" o:connecttype="rect"/>
            </v:shapetype>
            <v:shape id="Text Box 15" o:spid="_x0000_s1037" type="#_x0000_t202" style="position:absolute;margin-left:413.8pt;margin-top:35.5pt;width:145.45pt;height:14.25pt;z-index:-2541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" filled="f" stroked="f">
              <v:textbox inset="0,0,0,0">
                <w:txbxContent>
                  <w:p w14:paraId="1340F800"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8"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74016" behindDoc="1" locked="0" layoutInCell="1" allowOverlap="1" wp14:anchorId="1340F7EA" wp14:editId="1340F7EB">
              <wp:simplePos x="0" y="0"/>
              <wp:positionH relativeFrom="page">
                <wp:posOffset>667385</wp:posOffset>
              </wp:positionH>
              <wp:positionV relativeFrom="page">
                <wp:posOffset>633730</wp:posOffset>
              </wp:positionV>
              <wp:extent cx="6438900" cy="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1A4CB" id="Line 6" o:spid="_x0000_s1026" style="position:absolute;z-index:-2541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9.9pt" to="559.5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" strokecolor="#d24716" strokeweight=".48pt">
              <w10:wrap anchorx="page" anchory="page"/>
            </v:line>
          </w:pict>
        </mc:Fallback>
      </mc:AlternateContent>
    </w:r>
    <w:r>
      <w:rPr>
        <w:noProof/>
      </w:rPr>
      <mc:AlternateContent>
        <mc:Choice Requires="wps">
          <w:drawing>
            <wp:anchor distT="0" distB="0" distL="114300" distR="114300" simplePos="0" relativeHeight="249175040" behindDoc="1" locked="0" layoutInCell="1" allowOverlap="1" wp14:anchorId="1340F7EC" wp14:editId="1340F7ED">
              <wp:simplePos x="0" y="0"/>
              <wp:positionH relativeFrom="page">
                <wp:posOffset>673100</wp:posOffset>
              </wp:positionH>
              <wp:positionV relativeFrom="page">
                <wp:posOffset>450850</wp:posOffset>
              </wp:positionV>
              <wp:extent cx="1845945" cy="18097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3"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EC" id="_x0000_t202" coordsize="21600,21600" o:spt="202" path="m,l,21600r21600,l21600,xe">
              <v:stroke joinstyle="miter"/>
              <v:path gradientshapeok="t" o:connecttype="rect"/>
            </v:shapetype>
            <v:shape id="Text Box 5" o:spid="_x0000_s1040" type="#_x0000_t202" style="position:absolute;margin-left:53pt;margin-top:35.5pt;width:145.35pt;height:14.25pt;z-index:-2541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" filled="f" stroked="f">
              <v:textbox inset="0,0,0,0">
                <w:txbxContent>
                  <w:p w14:paraId="1340F803"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7C9" w14:textId="77777777" w:rsidR="00892A8D" w:rsidRDefault="006B5706">
    <w:pPr>
      <w:pStyle w:val="BodyText"/>
      <w:spacing w:line="14" w:lineRule="auto"/>
      <w:rPr>
        <w:sz w:val="20"/>
      </w:rPr>
    </w:pPr>
    <w:r>
      <w:rPr>
        <w:noProof/>
      </w:rPr>
      <mc:AlternateContent>
        <mc:Choice Requires="wps">
          <w:drawing>
            <wp:anchor distT="0" distB="0" distL="114300" distR="114300" simplePos="0" relativeHeight="249171968" behindDoc="1" locked="0" layoutInCell="1" allowOverlap="1" wp14:anchorId="1340F7EE" wp14:editId="1340F7EF">
              <wp:simplePos x="0" y="0"/>
              <wp:positionH relativeFrom="page">
                <wp:posOffset>667385</wp:posOffset>
              </wp:positionH>
              <wp:positionV relativeFrom="page">
                <wp:posOffset>633730</wp:posOffset>
              </wp:positionV>
              <wp:extent cx="643890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D2471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9A459" id="Line 8" o:spid="_x0000_s1026" style="position:absolute;z-index:-2541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9.9pt" to="559.5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" strokecolor="#d24716" strokeweight=".48pt">
              <w10:wrap anchorx="page" anchory="page"/>
            </v:line>
          </w:pict>
        </mc:Fallback>
      </mc:AlternateContent>
    </w:r>
    <w:r>
      <w:rPr>
        <w:noProof/>
      </w:rPr>
      <mc:AlternateContent>
        <mc:Choice Requires="wps">
          <w:drawing>
            <wp:anchor distT="0" distB="0" distL="114300" distR="114300" simplePos="0" relativeHeight="249172992" behindDoc="1" locked="0" layoutInCell="1" allowOverlap="1" wp14:anchorId="1340F7F0" wp14:editId="1340F7F1">
              <wp:simplePos x="0" y="0"/>
              <wp:positionH relativeFrom="page">
                <wp:posOffset>5255260</wp:posOffset>
              </wp:positionH>
              <wp:positionV relativeFrom="page">
                <wp:posOffset>450850</wp:posOffset>
              </wp:positionV>
              <wp:extent cx="1847215" cy="18097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F804" w14:textId="77777777" w:rsidR="00892A8D" w:rsidRDefault="00261B81">
                          <w:pPr>
                            <w:spacing w:before="11"/>
                            <w:ind w:left="20"/>
                            <w:rPr>
                              <w:b/>
                            </w:rPr>
                          </w:pPr>
                          <w:r>
                            <w:rPr>
                              <w:b/>
                              <w:color w:val="696363"/>
                            </w:rPr>
                            <w:t>CHS Business Continuity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0F7F0" id="_x0000_t202" coordsize="21600,21600" o:spt="202" path="m,l,21600r21600,l21600,xe">
              <v:stroke joinstyle="miter"/>
              <v:path gradientshapeok="t" o:connecttype="rect"/>
            </v:shapetype>
            <v:shape id="Text Box 7" o:spid="_x0000_s1041" type="#_x0000_t202" style="position:absolute;margin-left:413.8pt;margin-top:35.5pt;width:145.45pt;height:14.25pt;z-index:-2541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" filled="f" stroked="f">
              <v:textbox inset="0,0,0,0">
                <w:txbxContent>
                  <w:p w14:paraId="1340F804" w14:textId="77777777" w:rsidR="00892A8D" w:rsidRDefault="00261B81">
                    <w:pPr>
                      <w:spacing w:before="11"/>
                      <w:ind w:left="20"/>
                      <w:rPr>
                        <w:b/>
                      </w:rPr>
                    </w:pPr>
                    <w:r>
                      <w:rPr>
                        <w:b/>
                        <w:color w:val="696363"/>
                      </w:rPr>
                      <w:t>CHS Business Continuity 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7726B"/>
    <w:multiLevelType w:val="hybridMultilevel"/>
    <w:tmpl w:val="6BA29B98"/>
    <w:lvl w:ilvl="0" w:tplc="A9A6CC60">
      <w:numFmt w:val="bullet"/>
      <w:lvlText w:val="•"/>
      <w:lvlJc w:val="left"/>
      <w:pPr>
        <w:ind w:left="480" w:hanging="154"/>
      </w:pPr>
      <w:rPr>
        <w:rFonts w:ascii="Times New Roman" w:eastAsia="Times New Roman" w:hAnsi="Times New Roman" w:cs="Times New Roman" w:hint="default"/>
        <w:w w:val="100"/>
        <w:sz w:val="24"/>
        <w:szCs w:val="24"/>
        <w:lang w:val="en-US" w:eastAsia="en-US" w:bidi="en-US"/>
      </w:rPr>
    </w:lvl>
    <w:lvl w:ilvl="1" w:tplc="0F383CCE">
      <w:numFmt w:val="bullet"/>
      <w:lvlText w:val="•"/>
      <w:lvlJc w:val="left"/>
      <w:pPr>
        <w:ind w:left="1528" w:hanging="154"/>
      </w:pPr>
      <w:rPr>
        <w:rFonts w:hint="default"/>
        <w:lang w:val="en-US" w:eastAsia="en-US" w:bidi="en-US"/>
      </w:rPr>
    </w:lvl>
    <w:lvl w:ilvl="2" w:tplc="0380BCF0">
      <w:numFmt w:val="bullet"/>
      <w:lvlText w:val="•"/>
      <w:lvlJc w:val="left"/>
      <w:pPr>
        <w:ind w:left="2576" w:hanging="154"/>
      </w:pPr>
      <w:rPr>
        <w:rFonts w:hint="default"/>
        <w:lang w:val="en-US" w:eastAsia="en-US" w:bidi="en-US"/>
      </w:rPr>
    </w:lvl>
    <w:lvl w:ilvl="3" w:tplc="C34CCCB2">
      <w:numFmt w:val="bullet"/>
      <w:lvlText w:val="•"/>
      <w:lvlJc w:val="left"/>
      <w:pPr>
        <w:ind w:left="3624" w:hanging="154"/>
      </w:pPr>
      <w:rPr>
        <w:rFonts w:hint="default"/>
        <w:lang w:val="en-US" w:eastAsia="en-US" w:bidi="en-US"/>
      </w:rPr>
    </w:lvl>
    <w:lvl w:ilvl="4" w:tplc="7DB632F4">
      <w:numFmt w:val="bullet"/>
      <w:lvlText w:val="•"/>
      <w:lvlJc w:val="left"/>
      <w:pPr>
        <w:ind w:left="4672" w:hanging="154"/>
      </w:pPr>
      <w:rPr>
        <w:rFonts w:hint="default"/>
        <w:lang w:val="en-US" w:eastAsia="en-US" w:bidi="en-US"/>
      </w:rPr>
    </w:lvl>
    <w:lvl w:ilvl="5" w:tplc="10AE2236">
      <w:numFmt w:val="bullet"/>
      <w:lvlText w:val="•"/>
      <w:lvlJc w:val="left"/>
      <w:pPr>
        <w:ind w:left="5720" w:hanging="154"/>
      </w:pPr>
      <w:rPr>
        <w:rFonts w:hint="default"/>
        <w:lang w:val="en-US" w:eastAsia="en-US" w:bidi="en-US"/>
      </w:rPr>
    </w:lvl>
    <w:lvl w:ilvl="6" w:tplc="D16E09C2">
      <w:numFmt w:val="bullet"/>
      <w:lvlText w:val="•"/>
      <w:lvlJc w:val="left"/>
      <w:pPr>
        <w:ind w:left="6768" w:hanging="154"/>
      </w:pPr>
      <w:rPr>
        <w:rFonts w:hint="default"/>
        <w:lang w:val="en-US" w:eastAsia="en-US" w:bidi="en-US"/>
      </w:rPr>
    </w:lvl>
    <w:lvl w:ilvl="7" w:tplc="D098052A">
      <w:numFmt w:val="bullet"/>
      <w:lvlText w:val="•"/>
      <w:lvlJc w:val="left"/>
      <w:pPr>
        <w:ind w:left="7816" w:hanging="154"/>
      </w:pPr>
      <w:rPr>
        <w:rFonts w:hint="default"/>
        <w:lang w:val="en-US" w:eastAsia="en-US" w:bidi="en-US"/>
      </w:rPr>
    </w:lvl>
    <w:lvl w:ilvl="8" w:tplc="91F4E9CE">
      <w:numFmt w:val="bullet"/>
      <w:lvlText w:val="•"/>
      <w:lvlJc w:val="left"/>
      <w:pPr>
        <w:ind w:left="8864" w:hanging="154"/>
      </w:pPr>
      <w:rPr>
        <w:rFonts w:hint="default"/>
        <w:lang w:val="en-US" w:eastAsia="en-US" w:bidi="en-US"/>
      </w:rPr>
    </w:lvl>
  </w:abstractNum>
  <w:num w:numId="1" w16cid:durableId="49253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8D"/>
    <w:rsid w:val="000404DA"/>
    <w:rsid w:val="00044CC9"/>
    <w:rsid w:val="000457A0"/>
    <w:rsid w:val="0006442E"/>
    <w:rsid w:val="000F7E08"/>
    <w:rsid w:val="00132217"/>
    <w:rsid w:val="00146CD0"/>
    <w:rsid w:val="00151B0F"/>
    <w:rsid w:val="00180E63"/>
    <w:rsid w:val="00241962"/>
    <w:rsid w:val="00261B81"/>
    <w:rsid w:val="00270F81"/>
    <w:rsid w:val="00272F82"/>
    <w:rsid w:val="00274723"/>
    <w:rsid w:val="0029488C"/>
    <w:rsid w:val="002A60DD"/>
    <w:rsid w:val="002C202B"/>
    <w:rsid w:val="002C313E"/>
    <w:rsid w:val="00341D83"/>
    <w:rsid w:val="00421E75"/>
    <w:rsid w:val="004326B4"/>
    <w:rsid w:val="00497C3B"/>
    <w:rsid w:val="004B00C0"/>
    <w:rsid w:val="0052155F"/>
    <w:rsid w:val="005362F8"/>
    <w:rsid w:val="005D4954"/>
    <w:rsid w:val="005E60A7"/>
    <w:rsid w:val="00612114"/>
    <w:rsid w:val="006B5706"/>
    <w:rsid w:val="006C13EB"/>
    <w:rsid w:val="006D190C"/>
    <w:rsid w:val="0076219F"/>
    <w:rsid w:val="007774EE"/>
    <w:rsid w:val="007D78D6"/>
    <w:rsid w:val="007E5219"/>
    <w:rsid w:val="00817F07"/>
    <w:rsid w:val="00834111"/>
    <w:rsid w:val="00836D89"/>
    <w:rsid w:val="0085017D"/>
    <w:rsid w:val="00857E3F"/>
    <w:rsid w:val="00861E0C"/>
    <w:rsid w:val="00892A8D"/>
    <w:rsid w:val="00897859"/>
    <w:rsid w:val="008C35CB"/>
    <w:rsid w:val="008D4A8C"/>
    <w:rsid w:val="0097496F"/>
    <w:rsid w:val="009C6398"/>
    <w:rsid w:val="009D3385"/>
    <w:rsid w:val="009D6BA9"/>
    <w:rsid w:val="00A2114C"/>
    <w:rsid w:val="00A57D3A"/>
    <w:rsid w:val="00AA12A3"/>
    <w:rsid w:val="00AB2EF9"/>
    <w:rsid w:val="00AC17DB"/>
    <w:rsid w:val="00AD7612"/>
    <w:rsid w:val="00B555D0"/>
    <w:rsid w:val="00B655A3"/>
    <w:rsid w:val="00C0079A"/>
    <w:rsid w:val="00C06605"/>
    <w:rsid w:val="00C6172A"/>
    <w:rsid w:val="00C8338C"/>
    <w:rsid w:val="00CB01B9"/>
    <w:rsid w:val="00CB2956"/>
    <w:rsid w:val="00CC4D51"/>
    <w:rsid w:val="00D27B9C"/>
    <w:rsid w:val="00D34038"/>
    <w:rsid w:val="00D35201"/>
    <w:rsid w:val="00D9261D"/>
    <w:rsid w:val="00DB5B4A"/>
    <w:rsid w:val="00DC0816"/>
    <w:rsid w:val="00DE672B"/>
    <w:rsid w:val="00DE7594"/>
    <w:rsid w:val="00E606C1"/>
    <w:rsid w:val="00E61BF5"/>
    <w:rsid w:val="00ED2DB5"/>
    <w:rsid w:val="00EE2381"/>
    <w:rsid w:val="00EE4229"/>
    <w:rsid w:val="00F13F6A"/>
    <w:rsid w:val="00F16037"/>
    <w:rsid w:val="00FA1CE8"/>
    <w:rsid w:val="00FA58C0"/>
    <w:rsid w:val="00FD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0F37B"/>
  <w15:docId w15:val="{10832159-E0E2-4884-AE7A-84513983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6" w:line="346" w:lineRule="exact"/>
      <w:ind w:left="480"/>
      <w:outlineLvl w:val="0"/>
    </w:pPr>
    <w:rPr>
      <w:rFonts w:ascii="Tw Cen MT" w:eastAsia="Tw Cen MT" w:hAnsi="Tw Cen MT" w:cs="Tw Cen MT"/>
      <w:sz w:val="32"/>
      <w:szCs w:val="32"/>
    </w:rPr>
  </w:style>
  <w:style w:type="paragraph" w:styleId="Heading2">
    <w:name w:val="heading 2"/>
    <w:basedOn w:val="Normal"/>
    <w:uiPriority w:val="9"/>
    <w:unhideWhenUsed/>
    <w:qFormat/>
    <w:pPr>
      <w:spacing w:before="77"/>
      <w:ind w:left="480"/>
      <w:outlineLvl w:val="1"/>
    </w:pPr>
    <w:rPr>
      <w:rFonts w:ascii="Tw Cen MT" w:eastAsia="Tw Cen MT" w:hAnsi="Tw Cen MT" w:cs="Tw Cen M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right="398"/>
    </w:pPr>
  </w:style>
  <w:style w:type="paragraph" w:customStyle="1" w:styleId="TableParagraph">
    <w:name w:val="Table Paragraph"/>
    <w:basedOn w:val="Normal"/>
    <w:uiPriority w:val="1"/>
    <w:qFormat/>
    <w:pPr>
      <w:spacing w:line="256" w:lineRule="exact"/>
      <w:ind w:left="107"/>
    </w:pPr>
  </w:style>
  <w:style w:type="character" w:styleId="Hyperlink">
    <w:name w:val="Hyperlink"/>
    <w:basedOn w:val="DefaultParagraphFont"/>
    <w:uiPriority w:val="99"/>
    <w:unhideWhenUsed/>
    <w:rsid w:val="00AD7612"/>
    <w:rPr>
      <w:color w:val="0000FF" w:themeColor="hyperlink"/>
      <w:u w:val="single"/>
    </w:rPr>
  </w:style>
  <w:style w:type="character" w:styleId="UnresolvedMention">
    <w:name w:val="Unresolved Mention"/>
    <w:basedOn w:val="DefaultParagraphFont"/>
    <w:uiPriority w:val="99"/>
    <w:semiHidden/>
    <w:unhideWhenUsed/>
    <w:rsid w:val="00AD76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bailes@ulm.edu" TargetMode="External"/><Relationship Id="rId18" Type="http://schemas.openxmlformats.org/officeDocument/2006/relationships/hyperlink" Target="mailto:gann@ulm.edu" TargetMode="External"/><Relationship Id="rId26" Type="http://schemas.openxmlformats.org/officeDocument/2006/relationships/hyperlink" Target="mailto:shannon@ulm.edu" TargetMode="External"/><Relationship Id="rId21" Type="http://schemas.openxmlformats.org/officeDocument/2006/relationships/hyperlink" Target="mailto:lasiter@ulm.edu"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whorton@ulm.edu" TargetMode="External"/><Relationship Id="rId25" Type="http://schemas.openxmlformats.org/officeDocument/2006/relationships/hyperlink" Target="mailto:arichardson@ulm.edu"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whited@ulm.edu" TargetMode="External"/><Relationship Id="rId20" Type="http://schemas.openxmlformats.org/officeDocument/2006/relationships/hyperlink" Target="mailto:sutton@ulm.ed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bennett@ulm.edu"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ennedy@ulm.edu" TargetMode="External"/><Relationship Id="rId23" Type="http://schemas.openxmlformats.org/officeDocument/2006/relationships/hyperlink" Target="mailto:perodeau@ulm.edu" TargetMode="External"/><Relationship Id="rId28" Type="http://schemas.openxmlformats.org/officeDocument/2006/relationships/hyperlink" Target="mailto:hperry@ulm.edu" TargetMode="Externa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hyperlink" Target="mailto:tfoster@ulm.edu"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riswold@ulm.edu" TargetMode="External"/><Relationship Id="rId22" Type="http://schemas.openxmlformats.org/officeDocument/2006/relationships/hyperlink" Target="mailto:calk@ulm.edu" TargetMode="External"/><Relationship Id="rId27" Type="http://schemas.openxmlformats.org/officeDocument/2006/relationships/hyperlink" Target="mailto:bjohnson@ulm.edu" TargetMode="External"/><Relationship Id="rId30" Type="http://schemas.openxmlformats.org/officeDocument/2006/relationships/header" Target="header4.xm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3E31-40DE-49EA-8565-8129F377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4306</Words>
  <Characters>24547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CHS Business Continuity Plan</vt:lpstr>
    </vt:vector>
  </TitlesOfParts>
  <Company>University of Louisiana Monroe</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Business Continuity Plan</dc:title>
  <dc:subject>College of Health Sciences</dc:subject>
  <dc:creator>Microsoft Office User</dc:creator>
  <cp:lastModifiedBy>Paula Griswold</cp:lastModifiedBy>
  <cp:revision>2</cp:revision>
  <dcterms:created xsi:type="dcterms:W3CDTF">2026-08-19T15:56:00Z</dcterms:created>
  <dcterms:modified xsi:type="dcterms:W3CDTF">2026-08-19T15:56:00Z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 2016</vt:lpwstr>
  </property>
  <property fmtid="{D5CDD505-2E9C-101B-9397-08002B2CF9AE}" pid="4" name="LastSaved">
    <vt:filetime>2023-07-26T00:00:00Z</vt:filetime>
  </property>
</Properties>
</file>